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Title"/>
        <w:tag w:val=""/>
        <w:id w:val="477121965"/>
        <w:placeholder>
          <w:docPart w:val="C3BC302609FC42A4B9DDE88C2E1C36D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13B903C" w14:textId="77777777" w:rsidR="00211A9F" w:rsidRPr="008806ED" w:rsidRDefault="008806ED" w:rsidP="00894E8E">
          <w:pPr>
            <w:pStyle w:val="Title"/>
          </w:pPr>
          <w:r w:rsidRPr="008806ED">
            <w:rPr>
              <w:lang w:val="en-US"/>
            </w:rPr>
            <w:t>Accessibility Checklist</w:t>
          </w:r>
        </w:p>
      </w:sdtContent>
    </w:sdt>
    <w:p w14:paraId="538CFDD8" w14:textId="7B9C6623" w:rsidR="00266764" w:rsidRDefault="008806ED" w:rsidP="008806ED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lang w:val="en-US"/>
        </w:rPr>
        <w:t>The accessible checklis</w:t>
      </w:r>
      <w:bookmarkStart w:id="0" w:name="_GoBack"/>
      <w:bookmarkEnd w:id="0"/>
      <w:r>
        <w:rPr>
          <w:rStyle w:val="normaltextrun"/>
          <w:rFonts w:cs="Arial"/>
          <w:lang w:val="en-US"/>
        </w:rPr>
        <w:t>t below outlines key elements that should be considered when creating accessible documents.</w:t>
      </w:r>
    </w:p>
    <w:p w14:paraId="03F364F8" w14:textId="789BC1F5" w:rsidR="009F1497" w:rsidRPr="00A352BB" w:rsidRDefault="00477D71" w:rsidP="00365D3F">
      <w:pPr>
        <w:pStyle w:val="Heading1"/>
      </w:pPr>
      <w:r>
        <w:t>Document Properties</w:t>
      </w:r>
    </w:p>
    <w:p w14:paraId="2B753E4F" w14:textId="2D82996E" w:rsidR="009F1497" w:rsidRPr="004939FC" w:rsidRDefault="004B1B83" w:rsidP="007843A2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Style w:val="normaltextrun"/>
          <w:rFonts w:cs="Arial"/>
          <w:lang w:val="en-US"/>
        </w:rPr>
        <w:t>Add Title, Author and K</w:t>
      </w:r>
      <w:r w:rsidR="00FB7C48">
        <w:rPr>
          <w:rStyle w:val="normaltextrun"/>
          <w:rFonts w:cs="Arial"/>
          <w:lang w:val="en-US"/>
        </w:rPr>
        <w:t>eywords (tag</w:t>
      </w:r>
      <w:r w:rsidR="0022165D">
        <w:rPr>
          <w:rStyle w:val="normaltextrun"/>
          <w:rFonts w:cs="Arial"/>
          <w:lang w:val="en-US"/>
        </w:rPr>
        <w:t>s</w:t>
      </w:r>
      <w:r w:rsidR="00FB7C48">
        <w:rPr>
          <w:rStyle w:val="normaltextrun"/>
          <w:rFonts w:cs="Arial"/>
          <w:lang w:val="en-US"/>
        </w:rPr>
        <w:t xml:space="preserve">) in the </w:t>
      </w:r>
      <w:r w:rsidR="00DF6076">
        <w:rPr>
          <w:rStyle w:val="normaltextrun"/>
          <w:rFonts w:cs="Arial"/>
          <w:lang w:val="en-US"/>
        </w:rPr>
        <w:t>Properties P</w:t>
      </w:r>
      <w:r w:rsidR="00FB7C48">
        <w:rPr>
          <w:rStyle w:val="normaltextrun"/>
          <w:rFonts w:cs="Arial"/>
          <w:lang w:val="en-US"/>
        </w:rPr>
        <w:t>anel</w:t>
      </w:r>
    </w:p>
    <w:p w14:paraId="5C3243E3" w14:textId="77777777" w:rsidR="008806ED" w:rsidRPr="00A352BB" w:rsidRDefault="008806ED" w:rsidP="00A352BB">
      <w:pPr>
        <w:pStyle w:val="Heading1"/>
      </w:pPr>
      <w:r w:rsidRPr="00A352BB">
        <w:t>Easy to Navigate </w:t>
      </w:r>
    </w:p>
    <w:p w14:paraId="0F634857" w14:textId="77777777" w:rsidR="008806ED" w:rsidRPr="00A352BB" w:rsidRDefault="008806ED" w:rsidP="00A352BB">
      <w:pPr>
        <w:pStyle w:val="Heading2"/>
      </w:pPr>
      <w:r w:rsidRPr="00A352BB">
        <w:t>Headings </w:t>
      </w:r>
    </w:p>
    <w:p w14:paraId="6EDAE228" w14:textId="77777777" w:rsidR="008806ED" w:rsidRPr="004939FC" w:rsidRDefault="008806ED" w:rsidP="007843A2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4939FC">
        <w:rPr>
          <w:rStyle w:val="normaltextrun"/>
          <w:rFonts w:cs="Arial"/>
          <w:lang w:val="en-US"/>
        </w:rPr>
        <w:t>Headings are formatted using pre-set styles</w:t>
      </w:r>
      <w:r w:rsidRPr="004939FC">
        <w:rPr>
          <w:rStyle w:val="eop"/>
          <w:rFonts w:cs="Arial"/>
        </w:rPr>
        <w:t> </w:t>
      </w:r>
    </w:p>
    <w:p w14:paraId="5E230D58" w14:textId="61F676E3" w:rsidR="008806ED" w:rsidRDefault="008806ED" w:rsidP="007843A2">
      <w:pPr>
        <w:pStyle w:val="ListParagraph"/>
        <w:numPr>
          <w:ilvl w:val="0"/>
          <w:numId w:val="3"/>
        </w:numPr>
      </w:pPr>
      <w:r w:rsidRPr="004939FC">
        <w:rPr>
          <w:rStyle w:val="normaltextrun"/>
          <w:rFonts w:cs="Arial"/>
          <w:lang w:val="en-US"/>
        </w:rPr>
        <w:t>Headings are logically </w:t>
      </w:r>
      <w:r w:rsidR="002552C1">
        <w:rPr>
          <w:rStyle w:val="normaltextrun"/>
          <w:rFonts w:cs="Arial"/>
          <w:lang w:val="en-US"/>
        </w:rPr>
        <w:t>ordered</w:t>
      </w:r>
      <w:r w:rsidR="002552C1" w:rsidRPr="004939FC">
        <w:rPr>
          <w:rStyle w:val="normaltextrun"/>
          <w:rFonts w:cs="Arial"/>
          <w:lang w:val="en-US"/>
        </w:rPr>
        <w:t xml:space="preserve"> </w:t>
      </w:r>
      <w:r w:rsidRPr="004939FC">
        <w:rPr>
          <w:rStyle w:val="normaltextrun"/>
          <w:rFonts w:cs="Arial"/>
          <w:lang w:val="en-US"/>
        </w:rPr>
        <w:t>in a hierarchical fashion</w:t>
      </w:r>
      <w:r w:rsidRPr="004939FC">
        <w:rPr>
          <w:rStyle w:val="eop"/>
          <w:rFonts w:cs="Arial"/>
        </w:rPr>
        <w:t> </w:t>
      </w:r>
    </w:p>
    <w:p w14:paraId="01C3C9B5" w14:textId="77777777" w:rsidR="008806ED" w:rsidRPr="00A352BB" w:rsidRDefault="008806ED" w:rsidP="00A352BB">
      <w:pPr>
        <w:pStyle w:val="Heading2"/>
      </w:pPr>
      <w:r w:rsidRPr="00A352BB">
        <w:t>Hyperlinks </w:t>
      </w:r>
    </w:p>
    <w:p w14:paraId="4F1DC4F9" w14:textId="77777777" w:rsidR="008806ED" w:rsidRPr="004939FC" w:rsidRDefault="008806ED" w:rsidP="007843A2">
      <w:pPr>
        <w:pStyle w:val="ListParagraph"/>
        <w:numPr>
          <w:ilvl w:val="0"/>
          <w:numId w:val="4"/>
        </w:numPr>
        <w:rPr>
          <w:szCs w:val="24"/>
        </w:rPr>
      </w:pPr>
      <w:r w:rsidRPr="004939FC">
        <w:rPr>
          <w:rStyle w:val="normaltextrun"/>
          <w:rFonts w:cs="Arial"/>
          <w:lang w:val="en-US"/>
        </w:rPr>
        <w:t>Hyperlinks and email links are active/live </w:t>
      </w:r>
      <w:r w:rsidRPr="004939FC">
        <w:rPr>
          <w:rStyle w:val="eop"/>
          <w:rFonts w:cs="Arial"/>
        </w:rPr>
        <w:t> </w:t>
      </w:r>
    </w:p>
    <w:p w14:paraId="441A6258" w14:textId="5250391E" w:rsidR="008806ED" w:rsidRPr="00365D3F" w:rsidRDefault="00037078" w:rsidP="007843A2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>
        <w:rPr>
          <w:rStyle w:val="normaltextrun"/>
          <w:rFonts w:cs="Arial"/>
          <w:lang w:val="en-US"/>
        </w:rPr>
        <w:t>Link text is descriptive,</w:t>
      </w:r>
      <w:r w:rsidR="00983059">
        <w:rPr>
          <w:rStyle w:val="normaltextrun"/>
          <w:rFonts w:cs="Arial"/>
          <w:lang w:val="en-US"/>
        </w:rPr>
        <w:t xml:space="preserve"> don’t</w:t>
      </w:r>
      <w:r w:rsidR="002552C1">
        <w:rPr>
          <w:rStyle w:val="normaltextrun"/>
          <w:rFonts w:cs="Arial"/>
          <w:lang w:val="en-US"/>
        </w:rPr>
        <w:t xml:space="preserve"> just list the URL.</w:t>
      </w:r>
      <w:r w:rsidR="008D7C21">
        <w:rPr>
          <w:rStyle w:val="normaltextrun"/>
          <w:rFonts w:cs="Arial"/>
          <w:lang w:val="en-US"/>
        </w:rPr>
        <w:t xml:space="preserve"> </w:t>
      </w:r>
      <w:r>
        <w:rPr>
          <w:rStyle w:val="normaltextrun"/>
          <w:rFonts w:cs="Arial"/>
          <w:szCs w:val="24"/>
          <w:lang w:val="en-US"/>
        </w:rPr>
        <w:t>e</w:t>
      </w:r>
      <w:r w:rsidR="00A373AA" w:rsidRPr="00365D3F">
        <w:rPr>
          <w:rStyle w:val="normaltextrun"/>
          <w:rFonts w:cs="Arial"/>
          <w:szCs w:val="24"/>
          <w:lang w:val="en-US"/>
        </w:rPr>
        <w:t>.g.</w:t>
      </w:r>
      <w:r w:rsidR="008D7C21" w:rsidRPr="00365D3F">
        <w:rPr>
          <w:rStyle w:val="normaltextrun"/>
          <w:rFonts w:cs="Arial"/>
          <w:szCs w:val="24"/>
          <w:lang w:val="en-US"/>
        </w:rPr>
        <w:t xml:space="preserve"> </w:t>
      </w:r>
      <w:hyperlink r:id="rId9" w:history="1">
        <w:r w:rsidR="007843A2">
          <w:rPr>
            <w:rStyle w:val="Hyperlink"/>
            <w:rFonts w:cs="Arial"/>
            <w:szCs w:val="24"/>
            <w:lang w:val="en-US"/>
          </w:rPr>
          <w:t>VisAbility website</w:t>
        </w:r>
      </w:hyperlink>
    </w:p>
    <w:p w14:paraId="433BAB4D" w14:textId="77777777" w:rsidR="008806ED" w:rsidRPr="00A352BB" w:rsidRDefault="008806ED" w:rsidP="00A352BB">
      <w:pPr>
        <w:pStyle w:val="Heading2"/>
      </w:pPr>
      <w:r w:rsidRPr="00A352BB">
        <w:t>Page Numbers </w:t>
      </w:r>
    </w:p>
    <w:p w14:paraId="632780F0" w14:textId="5D6A8558" w:rsidR="008806ED" w:rsidRPr="004939FC" w:rsidRDefault="008806ED" w:rsidP="007843A2">
      <w:pPr>
        <w:pStyle w:val="ListParagraph"/>
        <w:numPr>
          <w:ilvl w:val="0"/>
          <w:numId w:val="5"/>
        </w:numPr>
        <w:rPr>
          <w:szCs w:val="24"/>
        </w:rPr>
      </w:pPr>
      <w:r w:rsidRPr="004939FC">
        <w:rPr>
          <w:rStyle w:val="normaltextrun"/>
          <w:rFonts w:cs="Arial"/>
          <w:lang w:val="en-US"/>
        </w:rPr>
        <w:t xml:space="preserve">Page numbers are included in documents with more than </w:t>
      </w:r>
      <w:r w:rsidR="002552C1">
        <w:rPr>
          <w:rStyle w:val="normaltextrun"/>
          <w:rFonts w:cs="Arial"/>
          <w:lang w:val="en-US"/>
        </w:rPr>
        <w:t>one</w:t>
      </w:r>
      <w:r w:rsidRPr="004939FC">
        <w:rPr>
          <w:rStyle w:val="normaltextrun"/>
          <w:rFonts w:cs="Arial"/>
          <w:lang w:val="en-US"/>
        </w:rPr>
        <w:t xml:space="preserve"> page</w:t>
      </w:r>
      <w:r w:rsidRPr="004939FC">
        <w:rPr>
          <w:rStyle w:val="eop"/>
          <w:rFonts w:cs="Arial"/>
        </w:rPr>
        <w:t> </w:t>
      </w:r>
    </w:p>
    <w:p w14:paraId="7D8A5A77" w14:textId="77777777" w:rsidR="008806ED" w:rsidRPr="00A352BB" w:rsidRDefault="008806ED" w:rsidP="00A352BB">
      <w:pPr>
        <w:pStyle w:val="Heading2"/>
      </w:pPr>
      <w:r w:rsidRPr="00A352BB">
        <w:t>Tables </w:t>
      </w:r>
    </w:p>
    <w:p w14:paraId="3FBD7AEC" w14:textId="5A8A799A" w:rsidR="008806ED" w:rsidRPr="004939FC" w:rsidRDefault="008806ED" w:rsidP="007843A2">
      <w:pPr>
        <w:pStyle w:val="ListParagraph"/>
        <w:numPr>
          <w:ilvl w:val="0"/>
          <w:numId w:val="5"/>
        </w:numPr>
        <w:rPr>
          <w:szCs w:val="24"/>
        </w:rPr>
      </w:pPr>
      <w:r w:rsidRPr="004939FC">
        <w:rPr>
          <w:rStyle w:val="normaltextrun"/>
          <w:rFonts w:cs="Arial"/>
          <w:lang w:val="en-US"/>
        </w:rPr>
        <w:t>Tables are solely used to represent data</w:t>
      </w:r>
      <w:r w:rsidRPr="004939FC">
        <w:rPr>
          <w:rStyle w:val="eop"/>
          <w:rFonts w:cs="Arial"/>
        </w:rPr>
        <w:t> </w:t>
      </w:r>
    </w:p>
    <w:p w14:paraId="63217497" w14:textId="77777777" w:rsidR="008806ED" w:rsidRDefault="008806ED" w:rsidP="007843A2">
      <w:pPr>
        <w:pStyle w:val="ListParagraph"/>
        <w:numPr>
          <w:ilvl w:val="0"/>
          <w:numId w:val="5"/>
        </w:numPr>
      </w:pPr>
      <w:r w:rsidRPr="004939FC">
        <w:rPr>
          <w:rStyle w:val="normaltextrun"/>
          <w:rFonts w:cs="Arial"/>
          <w:lang w:val="en-US"/>
        </w:rPr>
        <w:t>Tables have a bold, visible border and there is adequate space between the border and contents of a cell</w:t>
      </w:r>
      <w:r w:rsidRPr="004939FC">
        <w:rPr>
          <w:rStyle w:val="eop"/>
          <w:rFonts w:cs="Arial"/>
        </w:rPr>
        <w:t> </w:t>
      </w:r>
    </w:p>
    <w:p w14:paraId="1582C24A" w14:textId="77777777" w:rsidR="008806ED" w:rsidRDefault="008806ED" w:rsidP="007843A2">
      <w:pPr>
        <w:pStyle w:val="ListParagraph"/>
        <w:numPr>
          <w:ilvl w:val="0"/>
          <w:numId w:val="5"/>
        </w:numPr>
      </w:pPr>
      <w:r w:rsidRPr="004939FC">
        <w:rPr>
          <w:rStyle w:val="normaltextrun"/>
          <w:rFonts w:cs="Arial"/>
          <w:lang w:val="en-US"/>
        </w:rPr>
        <w:t>Header rows are specified in tables</w:t>
      </w:r>
      <w:r w:rsidRPr="004939FC">
        <w:rPr>
          <w:rStyle w:val="eop"/>
          <w:rFonts w:cs="Arial"/>
        </w:rPr>
        <w:t> </w:t>
      </w:r>
    </w:p>
    <w:p w14:paraId="546446E8" w14:textId="67FDAD76" w:rsidR="008806ED" w:rsidRDefault="008806ED" w:rsidP="007843A2">
      <w:pPr>
        <w:pStyle w:val="ListParagraph"/>
        <w:numPr>
          <w:ilvl w:val="0"/>
          <w:numId w:val="5"/>
        </w:numPr>
      </w:pPr>
      <w:r w:rsidRPr="004939FC">
        <w:rPr>
          <w:rStyle w:val="normaltextrun"/>
          <w:rFonts w:cs="Arial"/>
        </w:rPr>
        <w:t>Header rows are repeated</w:t>
      </w:r>
      <w:r w:rsidR="002552C1">
        <w:rPr>
          <w:rStyle w:val="normaltextrun"/>
          <w:rFonts w:cs="Arial"/>
        </w:rPr>
        <w:t xml:space="preserve"> on each page the table runs across</w:t>
      </w:r>
    </w:p>
    <w:p w14:paraId="056D68F5" w14:textId="77777777" w:rsidR="009565A1" w:rsidRDefault="009565A1">
      <w:pPr>
        <w:spacing w:line="259" w:lineRule="auto"/>
        <w:rPr>
          <w:b/>
          <w:sz w:val="44"/>
          <w:szCs w:val="20"/>
        </w:rPr>
      </w:pPr>
      <w:r>
        <w:br w:type="page"/>
      </w:r>
    </w:p>
    <w:p w14:paraId="11043565" w14:textId="0EF5C403" w:rsidR="008806ED" w:rsidRPr="00365D3F" w:rsidRDefault="008806ED" w:rsidP="00365D3F">
      <w:pPr>
        <w:pStyle w:val="Heading2"/>
        <w:rPr>
          <w:rFonts w:cs="Arial"/>
          <w:bCs/>
          <w:sz w:val="28"/>
          <w:szCs w:val="28"/>
          <w:lang w:val="en-US"/>
        </w:rPr>
      </w:pPr>
      <w:r w:rsidRPr="00A352BB">
        <w:lastRenderedPageBreak/>
        <w:t>Table of Content </w:t>
      </w:r>
    </w:p>
    <w:p w14:paraId="26C5093F" w14:textId="5A93FCFF" w:rsidR="008806ED" w:rsidRPr="009565A1" w:rsidRDefault="008806ED" w:rsidP="009565A1">
      <w:pPr>
        <w:pStyle w:val="ListParagraph"/>
        <w:numPr>
          <w:ilvl w:val="0"/>
          <w:numId w:val="6"/>
        </w:numPr>
        <w:rPr>
          <w:szCs w:val="24"/>
        </w:rPr>
      </w:pPr>
      <w:r w:rsidRPr="004939FC">
        <w:rPr>
          <w:rStyle w:val="normaltextrun"/>
          <w:rFonts w:cs="Arial"/>
          <w:lang w:val="en-US"/>
        </w:rPr>
        <w:t>Large documents have a table of contents</w:t>
      </w:r>
      <w:r w:rsidRPr="004939FC">
        <w:rPr>
          <w:rStyle w:val="eop"/>
          <w:rFonts w:cs="Arial"/>
        </w:rPr>
        <w:t> </w:t>
      </w:r>
    </w:p>
    <w:p w14:paraId="188DBC5B" w14:textId="7A5DA7F0" w:rsidR="008806ED" w:rsidRPr="00A352BB" w:rsidRDefault="008806ED" w:rsidP="00A352BB">
      <w:pPr>
        <w:pStyle w:val="Heading1"/>
      </w:pPr>
      <w:r w:rsidRPr="00A352BB">
        <w:t>Clear Visual Style </w:t>
      </w:r>
    </w:p>
    <w:p w14:paraId="107FB100" w14:textId="77777777" w:rsidR="008806ED" w:rsidRPr="00A352BB" w:rsidRDefault="008806ED" w:rsidP="00A352BB">
      <w:pPr>
        <w:pStyle w:val="Heading2"/>
      </w:pPr>
      <w:r w:rsidRPr="00A352BB">
        <w:t>Font </w:t>
      </w:r>
    </w:p>
    <w:p w14:paraId="0DB5FA7C" w14:textId="4E017530" w:rsidR="008806ED" w:rsidRPr="004939FC" w:rsidRDefault="002552C1" w:rsidP="007843A2">
      <w:pPr>
        <w:pStyle w:val="ListParagraph"/>
        <w:numPr>
          <w:ilvl w:val="0"/>
          <w:numId w:val="6"/>
        </w:numPr>
        <w:rPr>
          <w:szCs w:val="24"/>
        </w:rPr>
      </w:pPr>
      <w:r>
        <w:rPr>
          <w:rStyle w:val="normaltextrun"/>
          <w:rFonts w:cs="Arial"/>
          <w:lang w:val="en-US"/>
        </w:rPr>
        <w:t>T</w:t>
      </w:r>
      <w:r w:rsidR="008806ED" w:rsidRPr="004939FC">
        <w:rPr>
          <w:rStyle w:val="normaltextrun"/>
          <w:rFonts w:cs="Arial"/>
          <w:lang w:val="en-US"/>
        </w:rPr>
        <w:t>ext size is a minimum of 12pt</w:t>
      </w:r>
    </w:p>
    <w:p w14:paraId="19572457" w14:textId="77777777" w:rsidR="008806ED" w:rsidRDefault="008806ED" w:rsidP="007843A2">
      <w:pPr>
        <w:pStyle w:val="ListParagraph"/>
        <w:numPr>
          <w:ilvl w:val="0"/>
          <w:numId w:val="6"/>
        </w:numPr>
      </w:pPr>
      <w:r w:rsidRPr="004939FC">
        <w:rPr>
          <w:rStyle w:val="normaltextrun"/>
          <w:rFonts w:cs="Arial"/>
          <w:lang w:val="en-US"/>
        </w:rPr>
        <w:t>Bold is used to </w:t>
      </w:r>
      <w:r w:rsidRPr="004939FC">
        <w:rPr>
          <w:rStyle w:val="spellingerror"/>
          <w:rFonts w:cs="Arial"/>
          <w:lang w:val="en-US"/>
        </w:rPr>
        <w:t>emphasise</w:t>
      </w:r>
      <w:r w:rsidRPr="004939FC">
        <w:rPr>
          <w:rStyle w:val="normaltextrun"/>
          <w:rFonts w:cs="Arial"/>
          <w:lang w:val="en-US"/>
        </w:rPr>
        <w:t> text rather than italics and underline</w:t>
      </w:r>
      <w:r w:rsidRPr="004939FC">
        <w:rPr>
          <w:rStyle w:val="eop"/>
          <w:rFonts w:cs="Arial"/>
        </w:rPr>
        <w:t> </w:t>
      </w:r>
    </w:p>
    <w:p w14:paraId="52F9C75A" w14:textId="77777777" w:rsidR="00F9629B" w:rsidRPr="00A352BB" w:rsidRDefault="00F9629B" w:rsidP="00865A2D">
      <w:pPr>
        <w:pStyle w:val="Heading2"/>
      </w:pPr>
      <w:r w:rsidRPr="00A352BB">
        <w:t>Images </w:t>
      </w:r>
    </w:p>
    <w:p w14:paraId="5361A2E2" w14:textId="1FC0659D" w:rsidR="00F9629B" w:rsidRPr="004939FC" w:rsidRDefault="00F9629B" w:rsidP="007843A2">
      <w:pPr>
        <w:pStyle w:val="ListParagraph"/>
        <w:numPr>
          <w:ilvl w:val="0"/>
          <w:numId w:val="2"/>
        </w:numPr>
        <w:rPr>
          <w:szCs w:val="24"/>
        </w:rPr>
      </w:pPr>
      <w:r w:rsidRPr="004939FC">
        <w:rPr>
          <w:rStyle w:val="normaltextrun"/>
          <w:rFonts w:cs="Arial"/>
          <w:lang w:val="en-US"/>
        </w:rPr>
        <w:t>Images have a description or "alt text”. Alt text descriptions are included in the </w:t>
      </w:r>
      <w:r w:rsidRPr="004939FC">
        <w:rPr>
          <w:rStyle w:val="normaltextrun"/>
          <w:rFonts w:cs="Arial"/>
          <w:b/>
          <w:bCs/>
          <w:lang w:val="en-US"/>
        </w:rPr>
        <w:t>Description field</w:t>
      </w:r>
      <w:r w:rsidRPr="004939FC">
        <w:rPr>
          <w:rStyle w:val="normaltextrun"/>
          <w:rFonts w:cs="Arial"/>
          <w:lang w:val="en-US"/>
        </w:rPr>
        <w:t>, not in the </w:t>
      </w:r>
      <w:r w:rsidRPr="004939FC">
        <w:rPr>
          <w:rStyle w:val="normaltextrun"/>
          <w:rFonts w:cs="Arial"/>
          <w:b/>
          <w:bCs/>
          <w:lang w:val="en-US"/>
        </w:rPr>
        <w:t>Title field </w:t>
      </w:r>
      <w:r w:rsidRPr="004939FC">
        <w:rPr>
          <w:rStyle w:val="normaltextrun"/>
          <w:rFonts w:cs="Arial"/>
          <w:lang w:val="en-US"/>
        </w:rPr>
        <w:t>in the MS Word dialog</w:t>
      </w:r>
      <w:r w:rsidR="004C6C4F">
        <w:rPr>
          <w:rStyle w:val="normaltextrun"/>
          <w:rFonts w:cs="Arial"/>
          <w:lang w:val="en-US"/>
        </w:rPr>
        <w:t>ue</w:t>
      </w:r>
      <w:r>
        <w:rPr>
          <w:rStyle w:val="normaltextrun"/>
          <w:rFonts w:cs="Arial"/>
          <w:lang w:val="en-US"/>
        </w:rPr>
        <w:t xml:space="preserve"> box</w:t>
      </w:r>
    </w:p>
    <w:p w14:paraId="39BAEBED" w14:textId="438FD7B6" w:rsidR="00F9629B" w:rsidRDefault="00F9629B" w:rsidP="007843A2">
      <w:pPr>
        <w:pStyle w:val="ListParagraph"/>
        <w:numPr>
          <w:ilvl w:val="0"/>
          <w:numId w:val="2"/>
        </w:numPr>
      </w:pPr>
      <w:r w:rsidRPr="004939FC">
        <w:rPr>
          <w:rStyle w:val="normaltextrun"/>
          <w:rFonts w:cs="Arial"/>
          <w:lang w:val="en-US"/>
        </w:rPr>
        <w:t>Images are </w:t>
      </w:r>
      <w:r>
        <w:rPr>
          <w:rStyle w:val="normaltextrun"/>
          <w:rFonts w:cs="Arial"/>
          <w:lang w:val="en-US"/>
        </w:rPr>
        <w:t>set as ‘</w:t>
      </w:r>
      <w:r w:rsidRPr="004939FC">
        <w:rPr>
          <w:rStyle w:val="contextualspellingandgrammarerror"/>
          <w:rFonts w:cs="Arial"/>
          <w:lang w:val="en-US"/>
        </w:rPr>
        <w:t>inline</w:t>
      </w:r>
      <w:r>
        <w:rPr>
          <w:rStyle w:val="contextualspellingandgrammarerror"/>
          <w:rFonts w:cs="Arial"/>
          <w:lang w:val="en-US"/>
        </w:rPr>
        <w:t>’</w:t>
      </w:r>
      <w:r w:rsidRPr="004939FC">
        <w:rPr>
          <w:rStyle w:val="normaltextrun"/>
          <w:rFonts w:cs="Arial"/>
          <w:lang w:val="en-US"/>
        </w:rPr>
        <w:t> with the text</w:t>
      </w:r>
      <w:r w:rsidRPr="004939FC">
        <w:rPr>
          <w:rStyle w:val="eop"/>
          <w:rFonts w:cs="Arial"/>
        </w:rPr>
        <w:t> </w:t>
      </w:r>
    </w:p>
    <w:p w14:paraId="3F19E769" w14:textId="77777777" w:rsidR="008806ED" w:rsidRPr="00A352BB" w:rsidRDefault="008806ED" w:rsidP="00A352BB">
      <w:pPr>
        <w:pStyle w:val="Heading2"/>
      </w:pPr>
      <w:r w:rsidRPr="00A352BB">
        <w:t>Layout </w:t>
      </w:r>
    </w:p>
    <w:p w14:paraId="5FCF7DC3" w14:textId="70FF4D90" w:rsidR="008806ED" w:rsidRPr="004939FC" w:rsidRDefault="008806ED" w:rsidP="007843A2">
      <w:pPr>
        <w:pStyle w:val="ListParagraph"/>
        <w:numPr>
          <w:ilvl w:val="0"/>
          <w:numId w:val="7"/>
        </w:numPr>
        <w:rPr>
          <w:szCs w:val="24"/>
        </w:rPr>
      </w:pPr>
      <w:r w:rsidRPr="004939FC">
        <w:rPr>
          <w:rStyle w:val="normaltextrun"/>
          <w:rFonts w:cs="Arial"/>
          <w:lang w:val="en-US"/>
        </w:rPr>
        <w:t xml:space="preserve">Layout is consistent, logical and in </w:t>
      </w:r>
      <w:r w:rsidR="002552C1">
        <w:rPr>
          <w:rStyle w:val="normaltextrun"/>
          <w:rFonts w:cs="Arial"/>
          <w:lang w:val="en-US"/>
        </w:rPr>
        <w:t xml:space="preserve">a </w:t>
      </w:r>
      <w:r w:rsidRPr="004939FC">
        <w:rPr>
          <w:rStyle w:val="normaltextrun"/>
          <w:rFonts w:cs="Arial"/>
          <w:lang w:val="en-US"/>
        </w:rPr>
        <w:t>linear order</w:t>
      </w:r>
      <w:r w:rsidRPr="004939FC">
        <w:rPr>
          <w:rStyle w:val="eop"/>
          <w:rFonts w:cs="Arial"/>
        </w:rPr>
        <w:t> </w:t>
      </w:r>
    </w:p>
    <w:p w14:paraId="36187AC8" w14:textId="77777777" w:rsidR="008806ED" w:rsidRDefault="008806ED" w:rsidP="007843A2">
      <w:pPr>
        <w:pStyle w:val="ListParagraph"/>
        <w:numPr>
          <w:ilvl w:val="0"/>
          <w:numId w:val="7"/>
        </w:numPr>
      </w:pPr>
      <w:r w:rsidRPr="004939FC">
        <w:rPr>
          <w:rStyle w:val="normaltextrun"/>
          <w:rFonts w:cs="Arial"/>
          <w:lang w:val="en-US"/>
        </w:rPr>
        <w:t>Minimum 1.2 line spacing, 6pt or 10pt space between paragraphs</w:t>
      </w:r>
      <w:r w:rsidRPr="004939FC">
        <w:rPr>
          <w:rStyle w:val="eop"/>
          <w:rFonts w:cs="Arial"/>
        </w:rPr>
        <w:t> </w:t>
      </w:r>
    </w:p>
    <w:p w14:paraId="642B156F" w14:textId="77777777" w:rsidR="008806ED" w:rsidRPr="00A352BB" w:rsidRDefault="008806ED" w:rsidP="00A352BB">
      <w:pPr>
        <w:pStyle w:val="Heading2"/>
      </w:pPr>
      <w:r w:rsidRPr="00A352BB">
        <w:t>Text </w:t>
      </w:r>
    </w:p>
    <w:p w14:paraId="63E227CD" w14:textId="372F4100" w:rsidR="008806ED" w:rsidRPr="00E440F6" w:rsidRDefault="008806ED" w:rsidP="007843A2">
      <w:pPr>
        <w:pStyle w:val="ListParagraph"/>
        <w:numPr>
          <w:ilvl w:val="0"/>
          <w:numId w:val="8"/>
        </w:numPr>
        <w:rPr>
          <w:szCs w:val="24"/>
        </w:rPr>
      </w:pPr>
      <w:r w:rsidRPr="00E440F6">
        <w:rPr>
          <w:rStyle w:val="normaltextrun"/>
          <w:rFonts w:cs="Arial"/>
          <w:lang w:val="en-US"/>
        </w:rPr>
        <w:t>Text has a clear typeface</w:t>
      </w:r>
      <w:r w:rsidRPr="00E440F6">
        <w:rPr>
          <w:rStyle w:val="eop"/>
          <w:rFonts w:cs="Arial"/>
        </w:rPr>
        <w:t> </w:t>
      </w:r>
      <w:r w:rsidR="002552C1">
        <w:rPr>
          <w:rStyle w:val="eop"/>
          <w:rFonts w:cs="Arial"/>
        </w:rPr>
        <w:t>(San Serif</w:t>
      </w:r>
      <w:r w:rsidR="00266764">
        <w:rPr>
          <w:rStyle w:val="eop"/>
          <w:rFonts w:cs="Arial"/>
        </w:rPr>
        <w:t xml:space="preserve"> font family</w:t>
      </w:r>
      <w:r w:rsidR="002552C1">
        <w:rPr>
          <w:rStyle w:val="eop"/>
          <w:rFonts w:cs="Arial"/>
        </w:rPr>
        <w:t>)</w:t>
      </w:r>
    </w:p>
    <w:p w14:paraId="761DD390" w14:textId="77777777" w:rsidR="008806ED" w:rsidRDefault="008806ED" w:rsidP="007843A2">
      <w:pPr>
        <w:pStyle w:val="ListParagraph"/>
        <w:numPr>
          <w:ilvl w:val="0"/>
          <w:numId w:val="8"/>
        </w:numPr>
      </w:pPr>
      <w:r w:rsidRPr="00E440F6">
        <w:rPr>
          <w:rStyle w:val="normaltextrun"/>
          <w:rFonts w:cs="Arial"/>
          <w:lang w:val="en-US"/>
        </w:rPr>
        <w:t>Text is legible and not placed over background images</w:t>
      </w:r>
      <w:r w:rsidRPr="00E440F6">
        <w:rPr>
          <w:rStyle w:val="eop"/>
          <w:rFonts w:cs="Arial"/>
        </w:rPr>
        <w:t> </w:t>
      </w:r>
    </w:p>
    <w:p w14:paraId="714A3152" w14:textId="4DA5B0B3" w:rsidR="008806ED" w:rsidRPr="00921701" w:rsidRDefault="008806ED" w:rsidP="007843A2">
      <w:pPr>
        <w:pStyle w:val="ListParagraph"/>
        <w:numPr>
          <w:ilvl w:val="0"/>
          <w:numId w:val="8"/>
        </w:numPr>
        <w:rPr>
          <w:rStyle w:val="eop"/>
        </w:rPr>
      </w:pPr>
      <w:r w:rsidRPr="00E440F6">
        <w:rPr>
          <w:rStyle w:val="normaltextrun"/>
          <w:rFonts w:cs="Arial"/>
          <w:lang w:val="en-US"/>
        </w:rPr>
        <w:t>Text is left-aligned and set horizontally</w:t>
      </w:r>
      <w:r w:rsidRPr="00E440F6">
        <w:rPr>
          <w:rStyle w:val="eop"/>
          <w:rFonts w:cs="Arial"/>
        </w:rPr>
        <w:t> </w:t>
      </w:r>
    </w:p>
    <w:p w14:paraId="6878A183" w14:textId="421209D5" w:rsidR="00921701" w:rsidRDefault="00921701" w:rsidP="00921701">
      <w:pPr>
        <w:pStyle w:val="Heading2"/>
      </w:pPr>
      <w:r>
        <w:t>Colour and Contrast</w:t>
      </w:r>
    </w:p>
    <w:p w14:paraId="46531A4A" w14:textId="4910062C" w:rsidR="008806ED" w:rsidRPr="00921701" w:rsidRDefault="008806ED" w:rsidP="007843A2">
      <w:pPr>
        <w:pStyle w:val="ListParagraph"/>
        <w:numPr>
          <w:ilvl w:val="0"/>
          <w:numId w:val="8"/>
        </w:numPr>
        <w:rPr>
          <w:rStyle w:val="eop"/>
        </w:rPr>
      </w:pPr>
      <w:r w:rsidRPr="00E440F6">
        <w:rPr>
          <w:rStyle w:val="normaltextrun"/>
          <w:rFonts w:cs="Arial"/>
          <w:lang w:val="en-US"/>
        </w:rPr>
        <w:t xml:space="preserve">High </w:t>
      </w:r>
      <w:r w:rsidR="002552C1">
        <w:rPr>
          <w:rStyle w:val="normaltextrun"/>
          <w:rFonts w:cs="Arial"/>
          <w:lang w:val="en-US"/>
        </w:rPr>
        <w:t xml:space="preserve">colour </w:t>
      </w:r>
      <w:r w:rsidRPr="00E440F6">
        <w:rPr>
          <w:rStyle w:val="normaltextrun"/>
          <w:rFonts w:cs="Arial"/>
          <w:lang w:val="en-US"/>
        </w:rPr>
        <w:t>contrast between text and background</w:t>
      </w:r>
      <w:r w:rsidRPr="00E440F6">
        <w:rPr>
          <w:rStyle w:val="eop"/>
          <w:rFonts w:cs="Arial"/>
        </w:rPr>
        <w:t> </w:t>
      </w:r>
    </w:p>
    <w:p w14:paraId="2EBCC7BB" w14:textId="77777777" w:rsidR="007843A2" w:rsidRPr="007843A2" w:rsidRDefault="00921701" w:rsidP="007843A2">
      <w:pPr>
        <w:pStyle w:val="ListParagraph"/>
        <w:numPr>
          <w:ilvl w:val="0"/>
          <w:numId w:val="8"/>
        </w:numPr>
        <w:rPr>
          <w:rStyle w:val="normaltextrun"/>
          <w:szCs w:val="24"/>
        </w:rPr>
      </w:pPr>
      <w:r w:rsidRPr="00E440F6">
        <w:rPr>
          <w:rStyle w:val="normaltextrun"/>
          <w:rFonts w:cs="Arial"/>
        </w:rPr>
        <w:t>Information is not solely conveyed through colour </w:t>
      </w:r>
    </w:p>
    <w:p w14:paraId="763B1C96" w14:textId="64270B8C" w:rsidR="007843A2" w:rsidRPr="007843A2" w:rsidRDefault="007843A2" w:rsidP="007843A2">
      <w:pPr>
        <w:pStyle w:val="ListParagraph"/>
        <w:numPr>
          <w:ilvl w:val="0"/>
          <w:numId w:val="8"/>
        </w:numPr>
        <w:rPr>
          <w:szCs w:val="24"/>
        </w:rPr>
      </w:pPr>
      <w:r>
        <w:t xml:space="preserve">Use </w:t>
      </w:r>
      <w:r w:rsidRPr="007843A2">
        <w:t>the</w:t>
      </w:r>
      <w:r w:rsidR="007F10E9">
        <w:rPr>
          <w:b/>
        </w:rPr>
        <w:t xml:space="preserve"> </w:t>
      </w:r>
      <w:hyperlink r:id="rId10" w:history="1">
        <w:proofErr w:type="spellStart"/>
        <w:r w:rsidR="009565A1">
          <w:rPr>
            <w:rStyle w:val="Hyperlink"/>
            <w:b/>
          </w:rPr>
          <w:t>TPGi</w:t>
        </w:r>
        <w:proofErr w:type="spellEnd"/>
        <w:r w:rsidR="009565A1">
          <w:rPr>
            <w:rStyle w:val="Hyperlink"/>
            <w:b/>
          </w:rPr>
          <w:t xml:space="preserve"> Colour Contrast Analyser</w:t>
        </w:r>
      </w:hyperlink>
      <w:r>
        <w:t xml:space="preserve"> to check the contrast of colours</w:t>
      </w:r>
      <w:r w:rsidR="007F10E9">
        <w:t xml:space="preserve"> used in</w:t>
      </w:r>
      <w:r>
        <w:t xml:space="preserve"> docu</w:t>
      </w:r>
      <w:r w:rsidR="00267B52">
        <w:t>ments, websites, etc.</w:t>
      </w:r>
    </w:p>
    <w:p w14:paraId="7D245A54" w14:textId="77777777" w:rsidR="008806ED" w:rsidRPr="00A352BB" w:rsidRDefault="008806ED" w:rsidP="00365D3F">
      <w:pPr>
        <w:pStyle w:val="Heading1"/>
      </w:pPr>
      <w:r w:rsidRPr="00A352BB">
        <w:t>Other considerations </w:t>
      </w:r>
    </w:p>
    <w:p w14:paraId="7A815185" w14:textId="77777777" w:rsidR="008806ED" w:rsidRDefault="008806ED" w:rsidP="007843A2">
      <w:pPr>
        <w:pStyle w:val="ListParagraph"/>
        <w:numPr>
          <w:ilvl w:val="0"/>
          <w:numId w:val="9"/>
        </w:numPr>
      </w:pPr>
      <w:r w:rsidRPr="00E440F6">
        <w:rPr>
          <w:rStyle w:val="normaltextrun"/>
          <w:rFonts w:cs="Arial"/>
        </w:rPr>
        <w:t>Use simple language: short sentences and words</w:t>
      </w:r>
      <w:r w:rsidRPr="00E440F6">
        <w:rPr>
          <w:rStyle w:val="eop"/>
          <w:rFonts w:cs="Arial"/>
        </w:rPr>
        <w:t> </w:t>
      </w:r>
    </w:p>
    <w:p w14:paraId="4E215A52" w14:textId="77777777" w:rsidR="008806ED" w:rsidRPr="00A352BB" w:rsidRDefault="008806ED" w:rsidP="00A352BB">
      <w:pPr>
        <w:pStyle w:val="Heading1"/>
      </w:pPr>
      <w:r w:rsidRPr="00A352BB">
        <w:t>Accessibility Checker </w:t>
      </w:r>
    </w:p>
    <w:p w14:paraId="7092D121" w14:textId="56DAFE8D" w:rsidR="008806ED" w:rsidRPr="00E440F6" w:rsidRDefault="008806ED" w:rsidP="007843A2">
      <w:pPr>
        <w:pStyle w:val="ListParagraph"/>
        <w:numPr>
          <w:ilvl w:val="0"/>
          <w:numId w:val="10"/>
        </w:numPr>
        <w:rPr>
          <w:szCs w:val="24"/>
        </w:rPr>
      </w:pPr>
      <w:r w:rsidRPr="00E440F6">
        <w:rPr>
          <w:rStyle w:val="normaltextrun"/>
          <w:rFonts w:cs="Arial"/>
          <w:lang w:val="en-US"/>
        </w:rPr>
        <w:t>Document is chec</w:t>
      </w:r>
      <w:r w:rsidR="000961B8">
        <w:rPr>
          <w:rStyle w:val="normaltextrun"/>
          <w:rFonts w:cs="Arial"/>
          <w:lang w:val="en-US"/>
        </w:rPr>
        <w:t xml:space="preserve">ked for accessibility using the </w:t>
      </w:r>
      <w:r w:rsidR="00037078">
        <w:rPr>
          <w:rStyle w:val="normaltextrun"/>
          <w:rFonts w:cs="Arial"/>
          <w:lang w:val="en-US"/>
        </w:rPr>
        <w:t>Accessibility C</w:t>
      </w:r>
      <w:r w:rsidRPr="00E440F6">
        <w:rPr>
          <w:rStyle w:val="normaltextrun"/>
          <w:rFonts w:cs="Arial"/>
          <w:lang w:val="en-US"/>
        </w:rPr>
        <w:t>hecker</w:t>
      </w:r>
      <w:r w:rsidRPr="00E440F6">
        <w:rPr>
          <w:rStyle w:val="eop"/>
          <w:rFonts w:cs="Arial"/>
        </w:rPr>
        <w:t> </w:t>
      </w:r>
      <w:r w:rsidR="000961B8">
        <w:rPr>
          <w:rStyle w:val="eop"/>
          <w:rFonts w:cs="Arial"/>
        </w:rPr>
        <w:t>in Word</w:t>
      </w:r>
    </w:p>
    <w:p w14:paraId="4B6DDAEB" w14:textId="77777777" w:rsidR="008107B5" w:rsidRPr="00A352BB" w:rsidRDefault="008806ED" w:rsidP="00A352BB">
      <w:pPr>
        <w:pStyle w:val="Heading1"/>
      </w:pPr>
      <w:r w:rsidRPr="00A352BB">
        <w:t>Word to PDF</w:t>
      </w:r>
    </w:p>
    <w:p w14:paraId="74215735" w14:textId="773760CE" w:rsidR="00921701" w:rsidRPr="001A25EB" w:rsidRDefault="007E1BF2" w:rsidP="007843A2">
      <w:pPr>
        <w:pStyle w:val="ListParagraph"/>
        <w:numPr>
          <w:ilvl w:val="0"/>
          <w:numId w:val="10"/>
        </w:numPr>
      </w:pPr>
      <w:r>
        <w:t xml:space="preserve">Tick the </w:t>
      </w:r>
      <w:r w:rsidR="006D360F">
        <w:t xml:space="preserve">“Document </w:t>
      </w:r>
      <w:r w:rsidR="00921701">
        <w:t>structure tags for accessibility</w:t>
      </w:r>
      <w:r w:rsidRPr="007E1BF2">
        <w:t>”</w:t>
      </w:r>
      <w:r w:rsidR="00921701">
        <w:t xml:space="preserve"> and “Create Bookmarks”</w:t>
      </w:r>
      <w:r w:rsidR="002552C1">
        <w:t xml:space="preserve"> when exporting to PDF</w:t>
      </w:r>
    </w:p>
    <w:sectPr w:rsidR="00921701" w:rsidRPr="001A25EB" w:rsidSect="00434E72">
      <w:footerReference w:type="default" r:id="rId11"/>
      <w:headerReference w:type="first" r:id="rId12"/>
      <w:footerReference w:type="first" r:id="rId13"/>
      <w:pgSz w:w="11906" w:h="16838"/>
      <w:pgMar w:top="992" w:right="992" w:bottom="1440" w:left="992" w:header="851" w:footer="312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8749C0" w16cid:durableId="1DCA6B81"/>
  <w16cid:commentId w16cid:paraId="2B1A2FB8" w16cid:durableId="1DCA719A"/>
  <w16cid:commentId w16cid:paraId="63DF7348" w16cid:durableId="1DCA6B82"/>
  <w16cid:commentId w16cid:paraId="4574FF16" w16cid:durableId="1DCA6E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F3B88" w14:textId="77777777" w:rsidR="00CE6AAE" w:rsidRDefault="00CE6AAE" w:rsidP="005637F6">
      <w:r>
        <w:separator/>
      </w:r>
    </w:p>
  </w:endnote>
  <w:endnote w:type="continuationSeparator" w:id="0">
    <w:p w14:paraId="45B546D4" w14:textId="77777777" w:rsidR="00CE6AAE" w:rsidRDefault="00CE6AAE" w:rsidP="0056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1604C" w14:textId="77777777" w:rsidR="001F332E" w:rsidRPr="001F332E" w:rsidRDefault="00852FAB" w:rsidP="001F332E">
    <w:pPr>
      <w:tabs>
        <w:tab w:val="center" w:pos="4513"/>
        <w:tab w:val="right" w:pos="9026"/>
      </w:tabs>
      <w:spacing w:after="0" w:line="240" w:lineRule="auto"/>
      <w:rPr>
        <w:rFonts w:cs="Arial"/>
        <w:b/>
        <w:color w:val="5D125C"/>
        <w:szCs w:val="24"/>
      </w:rPr>
    </w:pPr>
    <w:hyperlink r:id="rId1" w:history="1">
      <w:r w:rsidR="001F332E" w:rsidRPr="001F332E">
        <w:rPr>
          <w:rFonts w:cs="Arial"/>
          <w:b/>
          <w:color w:val="5D125C"/>
          <w:szCs w:val="24"/>
          <w:u w:val="single"/>
        </w:rPr>
        <w:t>VisAbility: www.visability.com.au</w:t>
      </w:r>
    </w:hyperlink>
    <w:r w:rsidR="001F332E" w:rsidRPr="001F332E">
      <w:rPr>
        <w:rFonts w:cs="Arial"/>
        <w:b/>
        <w:color w:val="5D125C"/>
        <w:szCs w:val="24"/>
      </w:rPr>
      <w:t xml:space="preserve"> </w:t>
    </w:r>
  </w:p>
  <w:p w14:paraId="52725EA6" w14:textId="77777777" w:rsidR="00661534" w:rsidRDefault="006615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4ABE8" w14:textId="77777777" w:rsidR="001F332E" w:rsidRPr="001F332E" w:rsidRDefault="00852FAB" w:rsidP="001F332E">
    <w:pPr>
      <w:tabs>
        <w:tab w:val="center" w:pos="4513"/>
        <w:tab w:val="right" w:pos="9026"/>
      </w:tabs>
      <w:spacing w:after="0" w:line="240" w:lineRule="auto"/>
      <w:rPr>
        <w:rFonts w:cs="Arial"/>
        <w:b/>
        <w:color w:val="5D125C"/>
        <w:szCs w:val="24"/>
      </w:rPr>
    </w:pPr>
    <w:hyperlink r:id="rId1" w:history="1">
      <w:r w:rsidR="001F332E" w:rsidRPr="001F332E">
        <w:rPr>
          <w:rFonts w:cs="Arial"/>
          <w:b/>
          <w:color w:val="5D125C"/>
          <w:szCs w:val="24"/>
          <w:u w:val="single"/>
        </w:rPr>
        <w:t>VisAbility: www.visability.com.au</w:t>
      </w:r>
    </w:hyperlink>
    <w:r w:rsidR="001F332E" w:rsidRPr="001F332E">
      <w:rPr>
        <w:rFonts w:cs="Arial"/>
        <w:b/>
        <w:color w:val="5D125C"/>
        <w:szCs w:val="24"/>
      </w:rPr>
      <w:t xml:space="preserve"> </w:t>
    </w:r>
  </w:p>
  <w:p w14:paraId="01C42038" w14:textId="77777777" w:rsidR="001F332E" w:rsidRDefault="001F3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D3515" w14:textId="77777777" w:rsidR="00CE6AAE" w:rsidRDefault="00CE6AAE" w:rsidP="005637F6">
      <w:r>
        <w:separator/>
      </w:r>
    </w:p>
  </w:footnote>
  <w:footnote w:type="continuationSeparator" w:id="0">
    <w:p w14:paraId="0948A49B" w14:textId="77777777" w:rsidR="00CE6AAE" w:rsidRDefault="00CE6AAE" w:rsidP="00563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03C98" w14:textId="1CCE8BE6" w:rsidR="008107B5" w:rsidRDefault="001F332E">
    <w:pPr>
      <w:pStyle w:val="Header"/>
    </w:pPr>
    <w:r>
      <w:rPr>
        <w:noProof/>
      </w:rPr>
      <w:drawing>
        <wp:inline distT="0" distB="0" distL="0" distR="0" wp14:anchorId="3AD9B39F" wp14:editId="4CCCB606">
          <wp:extent cx="2440800" cy="558000"/>
          <wp:effectExtent l="0" t="0" r="0" b="0"/>
          <wp:docPr id="19" name="Picture 19" descr="VisAbility logo and symbo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sAbility Logo Electronic Letterhead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8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79EAC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80C88"/>
    <w:multiLevelType w:val="hybridMultilevel"/>
    <w:tmpl w:val="D80E0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10770"/>
    <w:multiLevelType w:val="hybridMultilevel"/>
    <w:tmpl w:val="122A5D0C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E445F"/>
    <w:multiLevelType w:val="hybridMultilevel"/>
    <w:tmpl w:val="394A5080"/>
    <w:lvl w:ilvl="0" w:tplc="58B8E51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E0EE2"/>
    <w:multiLevelType w:val="hybridMultilevel"/>
    <w:tmpl w:val="38600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3783B"/>
    <w:multiLevelType w:val="hybridMultilevel"/>
    <w:tmpl w:val="77BE2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925FD"/>
    <w:multiLevelType w:val="hybridMultilevel"/>
    <w:tmpl w:val="461AB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004F0"/>
    <w:multiLevelType w:val="hybridMultilevel"/>
    <w:tmpl w:val="571A1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3275F"/>
    <w:multiLevelType w:val="hybridMultilevel"/>
    <w:tmpl w:val="61C08618"/>
    <w:lvl w:ilvl="0" w:tplc="D12E7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43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6D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CC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C6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64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8A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82F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25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F084A2A"/>
    <w:multiLevelType w:val="hybridMultilevel"/>
    <w:tmpl w:val="A8C04D7C"/>
    <w:lvl w:ilvl="0" w:tplc="5B485A4C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E4336"/>
    <w:multiLevelType w:val="hybridMultilevel"/>
    <w:tmpl w:val="410CE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46725"/>
    <w:multiLevelType w:val="hybridMultilevel"/>
    <w:tmpl w:val="D944AABC"/>
    <w:lvl w:ilvl="0" w:tplc="445038B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25A2F"/>
    <w:multiLevelType w:val="hybridMultilevel"/>
    <w:tmpl w:val="DB2487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E03E6"/>
    <w:multiLevelType w:val="hybridMultilevel"/>
    <w:tmpl w:val="2CF8AB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2775B"/>
    <w:multiLevelType w:val="multilevel"/>
    <w:tmpl w:val="DBE22D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6957B44"/>
    <w:multiLevelType w:val="hybridMultilevel"/>
    <w:tmpl w:val="E884929A"/>
    <w:lvl w:ilvl="0" w:tplc="94FE4E36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376DE"/>
    <w:multiLevelType w:val="hybridMultilevel"/>
    <w:tmpl w:val="DBEC9A60"/>
    <w:lvl w:ilvl="0" w:tplc="445038B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42A87"/>
    <w:multiLevelType w:val="hybridMultilevel"/>
    <w:tmpl w:val="918E6EF0"/>
    <w:lvl w:ilvl="0" w:tplc="796ED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4E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AC4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C8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32F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2F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3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4A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4C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1904E98"/>
    <w:multiLevelType w:val="hybridMultilevel"/>
    <w:tmpl w:val="65E45E52"/>
    <w:lvl w:ilvl="0" w:tplc="DA42CADA">
      <w:start w:val="1"/>
      <w:numFmt w:val="bullet"/>
      <w:pStyle w:val="ListParagraphedBulleted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9" w15:restartNumberingAfterBreak="0">
    <w:nsid w:val="256F4CAB"/>
    <w:multiLevelType w:val="hybridMultilevel"/>
    <w:tmpl w:val="1012EE0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42B1E"/>
    <w:multiLevelType w:val="hybridMultilevel"/>
    <w:tmpl w:val="C3E6F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BD1FEC"/>
    <w:multiLevelType w:val="hybridMultilevel"/>
    <w:tmpl w:val="D0284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052CCA"/>
    <w:multiLevelType w:val="hybridMultilevel"/>
    <w:tmpl w:val="E174BC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01D78"/>
    <w:multiLevelType w:val="hybridMultilevel"/>
    <w:tmpl w:val="6AD03BB8"/>
    <w:lvl w:ilvl="0" w:tplc="4A226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AED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A3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D22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2C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2B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6D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C7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45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E5F32B8"/>
    <w:multiLevelType w:val="hybridMultilevel"/>
    <w:tmpl w:val="FD2623C4"/>
    <w:lvl w:ilvl="0" w:tplc="445038B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307C5"/>
    <w:multiLevelType w:val="hybridMultilevel"/>
    <w:tmpl w:val="6D20F256"/>
    <w:lvl w:ilvl="0" w:tplc="00B09EB0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7049F"/>
    <w:multiLevelType w:val="hybridMultilevel"/>
    <w:tmpl w:val="ED08F816"/>
    <w:lvl w:ilvl="0" w:tplc="0FF20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02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80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89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CE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0F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8A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0A4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4C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FA55E38"/>
    <w:multiLevelType w:val="hybridMultilevel"/>
    <w:tmpl w:val="9AFE6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4E1AF1"/>
    <w:multiLevelType w:val="hybridMultilevel"/>
    <w:tmpl w:val="77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50A3A"/>
    <w:multiLevelType w:val="hybridMultilevel"/>
    <w:tmpl w:val="F5929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906781"/>
    <w:multiLevelType w:val="hybridMultilevel"/>
    <w:tmpl w:val="0186DBE4"/>
    <w:lvl w:ilvl="0" w:tplc="445038B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75CF9"/>
    <w:multiLevelType w:val="hybridMultilevel"/>
    <w:tmpl w:val="0F383A88"/>
    <w:lvl w:ilvl="0" w:tplc="445038B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CA12BE"/>
    <w:multiLevelType w:val="hybridMultilevel"/>
    <w:tmpl w:val="91FE481A"/>
    <w:lvl w:ilvl="0" w:tplc="7136C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4E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F64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B44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60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A2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83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40D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61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F066B91"/>
    <w:multiLevelType w:val="hybridMultilevel"/>
    <w:tmpl w:val="F3A6A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3E75FA"/>
    <w:multiLevelType w:val="hybridMultilevel"/>
    <w:tmpl w:val="1A323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F1564A"/>
    <w:multiLevelType w:val="hybridMultilevel"/>
    <w:tmpl w:val="3E00F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94173"/>
    <w:multiLevelType w:val="hybridMultilevel"/>
    <w:tmpl w:val="342ABA24"/>
    <w:lvl w:ilvl="0" w:tplc="445038B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83D93"/>
    <w:multiLevelType w:val="hybridMultilevel"/>
    <w:tmpl w:val="E89A247A"/>
    <w:lvl w:ilvl="0" w:tplc="445038B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303F6"/>
    <w:multiLevelType w:val="hybridMultilevel"/>
    <w:tmpl w:val="2E2A8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F2A55"/>
    <w:multiLevelType w:val="hybridMultilevel"/>
    <w:tmpl w:val="9C8E5E00"/>
    <w:lvl w:ilvl="0" w:tplc="8BA02488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731F3B"/>
    <w:multiLevelType w:val="hybridMultilevel"/>
    <w:tmpl w:val="AEBE5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84B8B"/>
    <w:multiLevelType w:val="hybridMultilevel"/>
    <w:tmpl w:val="94308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F0836"/>
    <w:multiLevelType w:val="hybridMultilevel"/>
    <w:tmpl w:val="471C7E56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E26BB"/>
    <w:multiLevelType w:val="hybridMultilevel"/>
    <w:tmpl w:val="FD6CCF2E"/>
    <w:lvl w:ilvl="0" w:tplc="445038B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75794"/>
    <w:multiLevelType w:val="hybridMultilevel"/>
    <w:tmpl w:val="4872CF0C"/>
    <w:lvl w:ilvl="0" w:tplc="445038B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4C67A0"/>
    <w:multiLevelType w:val="hybridMultilevel"/>
    <w:tmpl w:val="72BE6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30"/>
  </w:num>
  <w:num w:numId="4">
    <w:abstractNumId w:val="16"/>
  </w:num>
  <w:num w:numId="5">
    <w:abstractNumId w:val="11"/>
  </w:num>
  <w:num w:numId="6">
    <w:abstractNumId w:val="36"/>
  </w:num>
  <w:num w:numId="7">
    <w:abstractNumId w:val="43"/>
  </w:num>
  <w:num w:numId="8">
    <w:abstractNumId w:val="37"/>
  </w:num>
  <w:num w:numId="9">
    <w:abstractNumId w:val="44"/>
  </w:num>
  <w:num w:numId="10">
    <w:abstractNumId w:val="31"/>
  </w:num>
  <w:num w:numId="11">
    <w:abstractNumId w:val="14"/>
  </w:num>
  <w:num w:numId="12">
    <w:abstractNumId w:val="27"/>
  </w:num>
  <w:num w:numId="13">
    <w:abstractNumId w:val="5"/>
  </w:num>
  <w:num w:numId="14">
    <w:abstractNumId w:val="33"/>
  </w:num>
  <w:num w:numId="15">
    <w:abstractNumId w:val="0"/>
  </w:num>
  <w:num w:numId="16">
    <w:abstractNumId w:val="26"/>
  </w:num>
  <w:num w:numId="17">
    <w:abstractNumId w:val="39"/>
  </w:num>
  <w:num w:numId="18">
    <w:abstractNumId w:val="17"/>
  </w:num>
  <w:num w:numId="19">
    <w:abstractNumId w:val="23"/>
  </w:num>
  <w:num w:numId="20">
    <w:abstractNumId w:val="32"/>
  </w:num>
  <w:num w:numId="21">
    <w:abstractNumId w:val="8"/>
  </w:num>
  <w:num w:numId="22">
    <w:abstractNumId w:val="40"/>
  </w:num>
  <w:num w:numId="23">
    <w:abstractNumId w:val="3"/>
  </w:num>
  <w:num w:numId="24">
    <w:abstractNumId w:val="10"/>
  </w:num>
  <w:num w:numId="25">
    <w:abstractNumId w:val="6"/>
  </w:num>
  <w:num w:numId="26">
    <w:abstractNumId w:val="9"/>
  </w:num>
  <w:num w:numId="27">
    <w:abstractNumId w:val="4"/>
  </w:num>
  <w:num w:numId="28">
    <w:abstractNumId w:val="7"/>
  </w:num>
  <w:num w:numId="29">
    <w:abstractNumId w:val="25"/>
  </w:num>
  <w:num w:numId="30">
    <w:abstractNumId w:val="2"/>
  </w:num>
  <w:num w:numId="31">
    <w:abstractNumId w:val="35"/>
  </w:num>
  <w:num w:numId="32">
    <w:abstractNumId w:val="21"/>
  </w:num>
  <w:num w:numId="33">
    <w:abstractNumId w:val="15"/>
  </w:num>
  <w:num w:numId="34">
    <w:abstractNumId w:val="42"/>
  </w:num>
  <w:num w:numId="35">
    <w:abstractNumId w:val="38"/>
  </w:num>
  <w:num w:numId="36">
    <w:abstractNumId w:val="28"/>
  </w:num>
  <w:num w:numId="37">
    <w:abstractNumId w:val="13"/>
  </w:num>
  <w:num w:numId="38">
    <w:abstractNumId w:val="1"/>
  </w:num>
  <w:num w:numId="39">
    <w:abstractNumId w:val="34"/>
  </w:num>
  <w:num w:numId="40">
    <w:abstractNumId w:val="20"/>
  </w:num>
  <w:num w:numId="41">
    <w:abstractNumId w:val="19"/>
  </w:num>
  <w:num w:numId="42">
    <w:abstractNumId w:val="45"/>
  </w:num>
  <w:num w:numId="43">
    <w:abstractNumId w:val="22"/>
  </w:num>
  <w:num w:numId="44">
    <w:abstractNumId w:val="12"/>
  </w:num>
  <w:num w:numId="45">
    <w:abstractNumId w:val="41"/>
  </w:num>
  <w:num w:numId="46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ED"/>
    <w:rsid w:val="00027A21"/>
    <w:rsid w:val="00037078"/>
    <w:rsid w:val="00047541"/>
    <w:rsid w:val="00060075"/>
    <w:rsid w:val="00082BE3"/>
    <w:rsid w:val="000961B8"/>
    <w:rsid w:val="00097D29"/>
    <w:rsid w:val="000D75F9"/>
    <w:rsid w:val="000E3841"/>
    <w:rsid w:val="000E6A32"/>
    <w:rsid w:val="00107F41"/>
    <w:rsid w:val="00140659"/>
    <w:rsid w:val="00155C13"/>
    <w:rsid w:val="0018580A"/>
    <w:rsid w:val="001A25EB"/>
    <w:rsid w:val="001C43F1"/>
    <w:rsid w:val="001C5913"/>
    <w:rsid w:val="001C5C0A"/>
    <w:rsid w:val="001E63E4"/>
    <w:rsid w:val="001F332E"/>
    <w:rsid w:val="00204ED0"/>
    <w:rsid w:val="00211A9F"/>
    <w:rsid w:val="0021571B"/>
    <w:rsid w:val="0022165D"/>
    <w:rsid w:val="0024158C"/>
    <w:rsid w:val="002448CF"/>
    <w:rsid w:val="002552C1"/>
    <w:rsid w:val="00255D40"/>
    <w:rsid w:val="00266764"/>
    <w:rsid w:val="00267B52"/>
    <w:rsid w:val="002A1758"/>
    <w:rsid w:val="002A313A"/>
    <w:rsid w:val="002C4CC8"/>
    <w:rsid w:val="002C5A7B"/>
    <w:rsid w:val="002C5D39"/>
    <w:rsid w:val="0032544C"/>
    <w:rsid w:val="00346994"/>
    <w:rsid w:val="00365D3F"/>
    <w:rsid w:val="00394877"/>
    <w:rsid w:val="003A0FA9"/>
    <w:rsid w:val="003E1341"/>
    <w:rsid w:val="003E7819"/>
    <w:rsid w:val="00431DD7"/>
    <w:rsid w:val="00434E72"/>
    <w:rsid w:val="00441D4E"/>
    <w:rsid w:val="00445692"/>
    <w:rsid w:val="004610E9"/>
    <w:rsid w:val="00477D71"/>
    <w:rsid w:val="0048604A"/>
    <w:rsid w:val="00487F3C"/>
    <w:rsid w:val="00491DBB"/>
    <w:rsid w:val="004A565B"/>
    <w:rsid w:val="004B1B83"/>
    <w:rsid w:val="004C6C4F"/>
    <w:rsid w:val="005637F6"/>
    <w:rsid w:val="006025E0"/>
    <w:rsid w:val="00602C00"/>
    <w:rsid w:val="00627BB1"/>
    <w:rsid w:val="00661534"/>
    <w:rsid w:val="0067522D"/>
    <w:rsid w:val="00686C5F"/>
    <w:rsid w:val="006D360F"/>
    <w:rsid w:val="006E58A9"/>
    <w:rsid w:val="006E5E97"/>
    <w:rsid w:val="00736ED9"/>
    <w:rsid w:val="0073732A"/>
    <w:rsid w:val="007843A2"/>
    <w:rsid w:val="0079316F"/>
    <w:rsid w:val="007E1BF2"/>
    <w:rsid w:val="007F10E9"/>
    <w:rsid w:val="008107B5"/>
    <w:rsid w:val="00852FAB"/>
    <w:rsid w:val="008806ED"/>
    <w:rsid w:val="00894E8E"/>
    <w:rsid w:val="008A059A"/>
    <w:rsid w:val="008A177F"/>
    <w:rsid w:val="008C1B60"/>
    <w:rsid w:val="008D427D"/>
    <w:rsid w:val="008D4BB6"/>
    <w:rsid w:val="008D7C21"/>
    <w:rsid w:val="00904FB8"/>
    <w:rsid w:val="00913AB3"/>
    <w:rsid w:val="00914454"/>
    <w:rsid w:val="0091660B"/>
    <w:rsid w:val="00921701"/>
    <w:rsid w:val="00923390"/>
    <w:rsid w:val="00942CC0"/>
    <w:rsid w:val="009565A1"/>
    <w:rsid w:val="0095769B"/>
    <w:rsid w:val="00960E5F"/>
    <w:rsid w:val="00972B59"/>
    <w:rsid w:val="00980C51"/>
    <w:rsid w:val="00983059"/>
    <w:rsid w:val="009E08AE"/>
    <w:rsid w:val="009F1497"/>
    <w:rsid w:val="00A003B3"/>
    <w:rsid w:val="00A03121"/>
    <w:rsid w:val="00A25B92"/>
    <w:rsid w:val="00A352BB"/>
    <w:rsid w:val="00A373AA"/>
    <w:rsid w:val="00A37EAB"/>
    <w:rsid w:val="00A521EB"/>
    <w:rsid w:val="00A665B2"/>
    <w:rsid w:val="00A835C7"/>
    <w:rsid w:val="00AF02F0"/>
    <w:rsid w:val="00B10C2E"/>
    <w:rsid w:val="00B50510"/>
    <w:rsid w:val="00B7135D"/>
    <w:rsid w:val="00B7396C"/>
    <w:rsid w:val="00B87CB3"/>
    <w:rsid w:val="00B959A2"/>
    <w:rsid w:val="00BA26EB"/>
    <w:rsid w:val="00BB3F19"/>
    <w:rsid w:val="00BC25AB"/>
    <w:rsid w:val="00BD7A6F"/>
    <w:rsid w:val="00BF3D17"/>
    <w:rsid w:val="00C5605B"/>
    <w:rsid w:val="00C63D01"/>
    <w:rsid w:val="00C63FF2"/>
    <w:rsid w:val="00C812A7"/>
    <w:rsid w:val="00C97E4A"/>
    <w:rsid w:val="00CB1BD3"/>
    <w:rsid w:val="00CC1232"/>
    <w:rsid w:val="00CC1B1C"/>
    <w:rsid w:val="00CE53A6"/>
    <w:rsid w:val="00CE6AAE"/>
    <w:rsid w:val="00CF05C2"/>
    <w:rsid w:val="00CF4F33"/>
    <w:rsid w:val="00D056C7"/>
    <w:rsid w:val="00D32406"/>
    <w:rsid w:val="00D60139"/>
    <w:rsid w:val="00D60F90"/>
    <w:rsid w:val="00D83F47"/>
    <w:rsid w:val="00D91FE6"/>
    <w:rsid w:val="00DC360B"/>
    <w:rsid w:val="00DC6D0E"/>
    <w:rsid w:val="00DE258E"/>
    <w:rsid w:val="00DF6076"/>
    <w:rsid w:val="00E02405"/>
    <w:rsid w:val="00E44149"/>
    <w:rsid w:val="00E53047"/>
    <w:rsid w:val="00E640A3"/>
    <w:rsid w:val="00EB3179"/>
    <w:rsid w:val="00ED7336"/>
    <w:rsid w:val="00F2394D"/>
    <w:rsid w:val="00F43387"/>
    <w:rsid w:val="00F54C07"/>
    <w:rsid w:val="00F74CE9"/>
    <w:rsid w:val="00F9629B"/>
    <w:rsid w:val="00FB3405"/>
    <w:rsid w:val="00FB5E54"/>
    <w:rsid w:val="00FB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4425E91"/>
  <w15:chartTrackingRefBased/>
  <w15:docId w15:val="{63D39AC8-0BA3-4831-BF96-CAEEC2AF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121"/>
    <w:pPr>
      <w:spacing w:before="120"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121"/>
    <w:pPr>
      <w:keepNext/>
      <w:keepLines/>
      <w:spacing w:before="240" w:after="0"/>
      <w:outlineLvl w:val="0"/>
    </w:pPr>
    <w:rPr>
      <w:rFonts w:eastAsiaTheme="majorEastAsia" w:cstheme="majorBidi"/>
      <w:b/>
      <w:color w:val="5D125C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3121"/>
    <w:pPr>
      <w:keepNext/>
      <w:keepLines/>
      <w:spacing w:before="240"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3121"/>
    <w:pPr>
      <w:keepNext/>
      <w:keepLines/>
      <w:spacing w:before="240" w:after="0"/>
      <w:outlineLvl w:val="2"/>
    </w:pPr>
    <w:rPr>
      <w:rFonts w:eastAsiaTheme="majorEastAsia" w:cstheme="majorBidi"/>
      <w:b/>
      <w:color w:val="4D247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3121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565A1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565A1"/>
    <w:pPr>
      <w:keepNext/>
      <w:keepLines/>
      <w:spacing w:before="200" w:after="0"/>
      <w:outlineLvl w:val="5"/>
    </w:pPr>
    <w:rPr>
      <w:rFonts w:ascii="Cambria" w:hAnsi="Cambria"/>
      <w:i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565A1"/>
    <w:pPr>
      <w:keepNext/>
      <w:keepLines/>
      <w:spacing w:before="200" w:after="0"/>
      <w:outlineLvl w:val="6"/>
    </w:pPr>
    <w:rPr>
      <w:rFonts w:ascii="Cambria" w:hAnsi="Cambria"/>
      <w:i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565A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565A1"/>
    <w:pPr>
      <w:keepNext/>
      <w:keepLines/>
      <w:spacing w:before="200" w:after="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A0312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3121"/>
  </w:style>
  <w:style w:type="paragraph" w:styleId="Header">
    <w:name w:val="header"/>
    <w:basedOn w:val="Normal"/>
    <w:link w:val="HeaderChar"/>
    <w:uiPriority w:val="99"/>
    <w:unhideWhenUsed/>
    <w:rsid w:val="00A03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12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03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121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A03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03121"/>
    <w:rPr>
      <w:rFonts w:ascii="Arial" w:eastAsiaTheme="majorEastAsia" w:hAnsi="Arial" w:cstheme="majorBidi"/>
      <w:b/>
      <w:color w:val="5D125C"/>
      <w:sz w:val="36"/>
      <w:szCs w:val="32"/>
    </w:rPr>
  </w:style>
  <w:style w:type="paragraph" w:styleId="Title">
    <w:name w:val="Title"/>
    <w:basedOn w:val="Heading1"/>
    <w:next w:val="Normal"/>
    <w:link w:val="TitleChar"/>
    <w:uiPriority w:val="10"/>
    <w:qFormat/>
    <w:rsid w:val="00852FAB"/>
    <w:pPr>
      <w:spacing w:before="480" w:after="480" w:line="240" w:lineRule="auto"/>
      <w:contextualSpacing/>
    </w:pPr>
    <w:rPr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FAB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03121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3121"/>
    <w:rPr>
      <w:rFonts w:ascii="Arial" w:eastAsiaTheme="majorEastAsia" w:hAnsi="Arial" w:cstheme="majorBidi"/>
      <w:b/>
      <w:color w:val="4D247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3121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5A1"/>
    <w:rPr>
      <w:rFonts w:ascii="Cambria" w:eastAsia="Times New Roman" w:hAnsi="Cambria" w:cs="Times New Roman"/>
      <w:color w:val="243F60"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5A1"/>
    <w:rPr>
      <w:rFonts w:ascii="Cambria" w:eastAsia="Times New Roman" w:hAnsi="Cambria" w:cs="Times New Roman"/>
      <w:i/>
      <w:color w:val="243F6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5A1"/>
    <w:rPr>
      <w:rFonts w:ascii="Cambria" w:eastAsia="Times New Roman" w:hAnsi="Cambria" w:cs="Times New Roman"/>
      <w:i/>
      <w:color w:val="40404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5A1"/>
    <w:rPr>
      <w:rFonts w:ascii="Cambria" w:eastAsia="Times New Roman" w:hAnsi="Cambria" w:cs="Times New Roman"/>
      <w:color w:val="4F81BD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5A1"/>
    <w:rPr>
      <w:rFonts w:ascii="Cambria" w:eastAsia="Times New Roman" w:hAnsi="Cambria" w:cs="Times New Roman"/>
      <w:i/>
      <w:color w:val="40404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12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121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qFormat/>
    <w:rsid w:val="009565A1"/>
    <w:pPr>
      <w:spacing w:line="240" w:lineRule="auto"/>
    </w:pPr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121"/>
    <w:pPr>
      <w:numPr>
        <w:ilvl w:val="1"/>
      </w:numPr>
    </w:pPr>
    <w:rPr>
      <w:rFonts w:eastAsiaTheme="minorEastAsia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03121"/>
    <w:rPr>
      <w:rFonts w:ascii="Arial" w:eastAsiaTheme="minorEastAsia" w:hAnsi="Arial"/>
      <w:b/>
      <w:spacing w:val="15"/>
      <w:sz w:val="24"/>
    </w:rPr>
  </w:style>
  <w:style w:type="paragraph" w:styleId="NoSpacing">
    <w:name w:val="No Spacing"/>
    <w:aliases w:val="Edit Mode"/>
    <w:link w:val="NoSpacingChar"/>
    <w:uiPriority w:val="1"/>
    <w:qFormat/>
    <w:rsid w:val="009565A1"/>
    <w:pPr>
      <w:spacing w:after="0" w:line="240" w:lineRule="auto"/>
    </w:pPr>
    <w:rPr>
      <w:rFonts w:ascii="Arial" w:eastAsia="Times New Roman" w:hAnsi="Arial" w:cs="Times New Roman"/>
      <w:lang w:eastAsia="en-AU"/>
    </w:rPr>
  </w:style>
  <w:style w:type="paragraph" w:styleId="ListParagraph">
    <w:name w:val="List Paragraph"/>
    <w:aliases w:val="List Paragraph Numbered"/>
    <w:basedOn w:val="Normal"/>
    <w:link w:val="ListParagraphChar"/>
    <w:uiPriority w:val="34"/>
    <w:qFormat/>
    <w:rsid w:val="00A03121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9565A1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9565A1"/>
    <w:pPr>
      <w:outlineLvl w:val="9"/>
    </w:pPr>
    <w:rPr>
      <w:bCs/>
      <w:sz w:val="40"/>
      <w:szCs w:val="28"/>
    </w:rPr>
  </w:style>
  <w:style w:type="character" w:styleId="Hyperlink">
    <w:name w:val="Hyperlink"/>
    <w:basedOn w:val="DefaultParagraphFont"/>
    <w:uiPriority w:val="99"/>
    <w:unhideWhenUsed/>
    <w:rsid w:val="00A03121"/>
    <w:rPr>
      <w:color w:val="5D125C"/>
      <w:u w:val="single"/>
    </w:rPr>
  </w:style>
  <w:style w:type="character" w:styleId="PlaceholderText">
    <w:name w:val="Placeholder Text"/>
    <w:basedOn w:val="DefaultParagraphFont"/>
    <w:uiPriority w:val="99"/>
    <w:semiHidden/>
    <w:rsid w:val="00A03121"/>
    <w:rPr>
      <w:color w:val="808080"/>
    </w:rPr>
  </w:style>
  <w:style w:type="character" w:customStyle="1" w:styleId="NoSpacingChar">
    <w:name w:val="No Spacing Char"/>
    <w:aliases w:val="Edit Mode Char"/>
    <w:basedOn w:val="DefaultParagraphFont"/>
    <w:link w:val="NoSpacing"/>
    <w:uiPriority w:val="1"/>
    <w:rsid w:val="00434E72"/>
    <w:rPr>
      <w:rFonts w:ascii="Arial" w:eastAsia="Times New Roman" w:hAnsi="Arial" w:cs="Times New Roman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1C43F1"/>
    <w:pPr>
      <w:spacing w:after="100"/>
    </w:pPr>
  </w:style>
  <w:style w:type="table" w:customStyle="1" w:styleId="ProjectScopeTable">
    <w:name w:val="Project Scope Table"/>
    <w:basedOn w:val="TableNormal"/>
    <w:uiPriority w:val="99"/>
    <w:rsid w:val="001C43F1"/>
    <w:pPr>
      <w:spacing w:before="120" w:after="120" w:line="240" w:lineRule="auto"/>
    </w:pPr>
    <w:rPr>
      <w:color w:val="404040" w:themeColor="text1" w:themeTint="BF"/>
      <w:sz w:val="18"/>
      <w:szCs w:val="20"/>
      <w:lang w:val="en-US"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customStyle="1" w:styleId="ListParagraphChar">
    <w:name w:val="List Paragraph Char"/>
    <w:aliases w:val="List Paragraph Numbered Char"/>
    <w:link w:val="ListParagraph"/>
    <w:uiPriority w:val="34"/>
    <w:locked/>
    <w:rsid w:val="001C43F1"/>
    <w:rPr>
      <w:rFonts w:ascii="Arial" w:hAnsi="Arial"/>
      <w:sz w:val="24"/>
    </w:rPr>
  </w:style>
  <w:style w:type="paragraph" w:customStyle="1" w:styleId="ListParagraphedBulleted">
    <w:name w:val="List Paragraphed Bulleted"/>
    <w:basedOn w:val="ListParagraph"/>
    <w:link w:val="ListParagraphedBulletedChar"/>
    <w:qFormat/>
    <w:rsid w:val="001C43F1"/>
    <w:pPr>
      <w:numPr>
        <w:numId w:val="1"/>
      </w:numPr>
      <w:spacing w:before="240"/>
      <w:ind w:left="357" w:hanging="357"/>
    </w:pPr>
    <w:rPr>
      <w:rFonts w:cs="Arial"/>
      <w:szCs w:val="24"/>
    </w:rPr>
  </w:style>
  <w:style w:type="character" w:customStyle="1" w:styleId="ListParagraphedBulletedChar">
    <w:name w:val="List Paragraphed Bulleted Char"/>
    <w:basedOn w:val="ListParagraphChar"/>
    <w:link w:val="ListParagraphedBulleted"/>
    <w:rsid w:val="001C43F1"/>
    <w:rPr>
      <w:rFonts w:ascii="Arial" w:eastAsia="Times New Roman" w:hAnsi="Arial" w:cs="Arial"/>
      <w:sz w:val="24"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1C43F1"/>
    <w:pPr>
      <w:spacing w:after="100"/>
      <w:ind w:left="240"/>
    </w:pPr>
  </w:style>
  <w:style w:type="character" w:customStyle="1" w:styleId="normaltextrun">
    <w:name w:val="normaltextrun"/>
    <w:basedOn w:val="DefaultParagraphFont"/>
    <w:rsid w:val="008806ED"/>
  </w:style>
  <w:style w:type="character" w:customStyle="1" w:styleId="eop">
    <w:name w:val="eop"/>
    <w:basedOn w:val="DefaultParagraphFont"/>
    <w:rsid w:val="008806ED"/>
  </w:style>
  <w:style w:type="character" w:customStyle="1" w:styleId="contextualspellingandgrammarerror">
    <w:name w:val="contextualspellingandgrammarerror"/>
    <w:basedOn w:val="DefaultParagraphFont"/>
    <w:rsid w:val="008806ED"/>
  </w:style>
  <w:style w:type="character" w:customStyle="1" w:styleId="spellingerror">
    <w:name w:val="spellingerror"/>
    <w:basedOn w:val="DefaultParagraphFont"/>
    <w:rsid w:val="008806ED"/>
  </w:style>
  <w:style w:type="paragraph" w:styleId="DocumentMap">
    <w:name w:val="Document Map"/>
    <w:basedOn w:val="Normal"/>
    <w:link w:val="DocumentMapChar"/>
    <w:uiPriority w:val="99"/>
    <w:semiHidden/>
    <w:unhideWhenUsed/>
    <w:rsid w:val="002C4CC8"/>
    <w:rPr>
      <w:rFonts w:ascii="Times New Roman" w:hAnsi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4CC8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3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1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12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121"/>
    <w:rPr>
      <w:rFonts w:ascii="Arial" w:hAnsi="Arial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rsid w:val="0079316F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03121"/>
    <w:rPr>
      <w:b/>
      <w:bCs/>
    </w:rPr>
  </w:style>
  <w:style w:type="character" w:styleId="Emphasis">
    <w:name w:val="Emphasis"/>
    <w:basedOn w:val="DefaultParagraphFont"/>
    <w:uiPriority w:val="20"/>
    <w:qFormat/>
    <w:rsid w:val="009565A1"/>
    <w:rPr>
      <w:rFonts w:cs="Times New Roman"/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A0312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121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5A1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5A1"/>
    <w:rPr>
      <w:rFonts w:ascii="Calibri" w:eastAsia="Times New Roman" w:hAnsi="Calibri" w:cs="Times New Roman"/>
      <w:b/>
      <w:i/>
      <w:color w:val="4F81BD"/>
      <w:sz w:val="20"/>
      <w:szCs w:val="20"/>
      <w:lang w:eastAsia="en-AU"/>
    </w:rPr>
  </w:style>
  <w:style w:type="character" w:styleId="SubtleEmphasis">
    <w:name w:val="Subtle Emphasis"/>
    <w:basedOn w:val="Hyperlink"/>
    <w:uiPriority w:val="19"/>
    <w:qFormat/>
    <w:rsid w:val="00A03121"/>
    <w:rPr>
      <w:b/>
      <w:color w:val="5D125C"/>
      <w:u w:val="none"/>
    </w:rPr>
  </w:style>
  <w:style w:type="character" w:styleId="IntenseEmphasis">
    <w:name w:val="Intense Emphasis"/>
    <w:basedOn w:val="DefaultParagraphFont"/>
    <w:uiPriority w:val="21"/>
    <w:qFormat/>
    <w:rsid w:val="00A0312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565A1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9565A1"/>
    <w:rPr>
      <w:rFonts w:cs="Times New Roman"/>
      <w:b/>
      <w:smallCaps/>
      <w:color w:val="C0504D"/>
      <w:spacing w:val="5"/>
      <w:u w:val="single"/>
    </w:rPr>
  </w:style>
  <w:style w:type="paragraph" w:styleId="PlainText">
    <w:name w:val="Plain Text"/>
    <w:basedOn w:val="Normal"/>
    <w:link w:val="PlainTextChar"/>
    <w:uiPriority w:val="99"/>
    <w:rsid w:val="00434E72"/>
    <w:pPr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4E72"/>
    <w:rPr>
      <w:rFonts w:ascii="Courier New" w:eastAsia="Times New Roman" w:hAnsi="Courier New" w:cs="Courier New"/>
      <w:sz w:val="20"/>
      <w:szCs w:val="20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43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A0312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9565A1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</w:rPr>
  </w:style>
  <w:style w:type="paragraph" w:styleId="BodyText">
    <w:name w:val="Body Text"/>
    <w:basedOn w:val="Normal"/>
    <w:link w:val="BodyTextChar"/>
    <w:semiHidden/>
    <w:unhideWhenUsed/>
    <w:rsid w:val="009565A1"/>
    <w:rPr>
      <w:b/>
      <w:sz w:val="22"/>
      <w:szCs w:val="20"/>
    </w:rPr>
  </w:style>
  <w:style w:type="character" w:customStyle="1" w:styleId="BodyTextChar">
    <w:name w:val="Body Text Char"/>
    <w:link w:val="BodyText"/>
    <w:semiHidden/>
    <w:rsid w:val="009565A1"/>
    <w:rPr>
      <w:rFonts w:ascii="Arial" w:eastAsia="Times New Roman" w:hAnsi="Arial" w:cs="Times New Roman"/>
      <w:b/>
      <w:szCs w:val="20"/>
      <w:lang w:eastAsia="en-AU"/>
    </w:rPr>
  </w:style>
  <w:style w:type="paragraph" w:customStyle="1" w:styleId="Normalhead">
    <w:name w:val="Normal head"/>
    <w:basedOn w:val="Normal"/>
    <w:qFormat/>
    <w:rsid w:val="009565A1"/>
    <w:pPr>
      <w:ind w:left="2410" w:hanging="2410"/>
    </w:pPr>
    <w:rPr>
      <w:rFonts w:cs="Arial"/>
      <w:b/>
    </w:rPr>
  </w:style>
  <w:style w:type="paragraph" w:customStyle="1" w:styleId="NormalBold">
    <w:name w:val="Normal Bold"/>
    <w:basedOn w:val="Normal"/>
    <w:link w:val="NormalBoldChar"/>
    <w:qFormat/>
    <w:rsid w:val="009565A1"/>
    <w:pPr>
      <w:widowControl w:val="0"/>
      <w:suppressAutoHyphens/>
      <w:spacing w:before="240" w:after="120"/>
      <w:outlineLvl w:val="0"/>
    </w:pPr>
    <w:rPr>
      <w:rFonts w:cs="Arial"/>
      <w:b/>
      <w:lang w:val="en-NZ" w:eastAsia="en-GB"/>
    </w:rPr>
  </w:style>
  <w:style w:type="character" w:customStyle="1" w:styleId="NormalBoldChar">
    <w:name w:val="Normal Bold Char"/>
    <w:link w:val="NormalBold"/>
    <w:rsid w:val="009565A1"/>
    <w:rPr>
      <w:rFonts w:ascii="Arial" w:eastAsia="Times New Roman" w:hAnsi="Arial" w:cs="Arial"/>
      <w:b/>
      <w:sz w:val="36"/>
      <w:lang w:val="en-NZ" w:eastAsia="en-GB"/>
    </w:rPr>
  </w:style>
  <w:style w:type="paragraph" w:customStyle="1" w:styleId="Bullet">
    <w:name w:val="Bullet"/>
    <w:basedOn w:val="ListParagraph"/>
    <w:qFormat/>
    <w:rsid w:val="009565A1"/>
    <w:pPr>
      <w:numPr>
        <w:numId w:val="17"/>
      </w:numPr>
      <w:spacing w:after="120"/>
      <w:ind w:left="567" w:hanging="567"/>
      <w:contextualSpacing w:val="0"/>
    </w:pPr>
  </w:style>
  <w:style w:type="character" w:styleId="FollowedHyperlink">
    <w:name w:val="FollowedHyperlink"/>
    <w:basedOn w:val="DefaultParagraphFont"/>
    <w:uiPriority w:val="99"/>
    <w:semiHidden/>
    <w:unhideWhenUsed/>
    <w:rsid w:val="009565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tpgi.com/color-contrast-checker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visability.com.a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sability.com.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sability.com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hyav\AppData\Roaming\Microsoft\Templates\New%20VisAbility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BC302609FC42A4B9DDE88C2E1C3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A7F47-69A5-4497-ADBF-07199939394A}"/>
      </w:docPartPr>
      <w:docPartBody>
        <w:p w:rsidR="00332883" w:rsidRDefault="004238AF">
          <w:pPr>
            <w:pStyle w:val="C3BC302609FC42A4B9DDE88C2E1C36D8"/>
          </w:pPr>
          <w:r w:rsidRPr="006B363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83"/>
    <w:rsid w:val="00332883"/>
    <w:rsid w:val="00404A64"/>
    <w:rsid w:val="004238AF"/>
    <w:rsid w:val="006A6675"/>
    <w:rsid w:val="00833283"/>
    <w:rsid w:val="00C5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3BC302609FC42A4B9DDE88C2E1C36D8">
    <w:name w:val="C3BC302609FC42A4B9DDE88C2E1C36D8"/>
  </w:style>
  <w:style w:type="paragraph" w:customStyle="1" w:styleId="DDB72BD9A0D440A6A90C9D3F9F8CA526">
    <w:name w:val="DDB72BD9A0D440A6A90C9D3F9F8CA5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2017-08-31T00:00:00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F52596-B450-44A4-BEC4-1BBEE2C9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VisAbility template.dotm</Template>
  <TotalTime>7</TotalTime>
  <Pages>2</Pages>
  <Words>349</Words>
  <Characters>1749</Characters>
  <Application>Microsoft Office Word</Application>
  <DocSecurity>0</DocSecurity>
  <Lines>62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Checklist</vt:lpstr>
    </vt:vector>
  </TitlesOfParts>
  <Company>VisAbility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Checklist</dc:title>
  <dc:subject/>
  <dc:creator>Vithya Vijayakumare</dc:creator>
  <cp:keywords>AccessibleWord; Checklist</cp:keywords>
  <dc:description>Grant number: DSC0282016</dc:description>
  <cp:lastModifiedBy>Vithya Vijayakumare</cp:lastModifiedBy>
  <cp:revision>7</cp:revision>
  <dcterms:created xsi:type="dcterms:W3CDTF">2022-04-14T04:03:00Z</dcterms:created>
  <dcterms:modified xsi:type="dcterms:W3CDTF">2022-04-14T04:16:00Z</dcterms:modified>
  <cp:category>Project Manager</cp:category>
  <cp:contentStatus>Optional: Role/Title eg:Digital Production Coordinator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Project Manager</vt:lpwstr>
  </property>
</Properties>
</file>