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00" w:rsidRPr="00565300" w:rsidRDefault="00913824" w:rsidP="0036393A">
      <w:pPr>
        <w:pStyle w:val="Title"/>
      </w:pPr>
      <w:r>
        <w:t>Volunteer Position</w:t>
      </w:r>
      <w:r w:rsidR="00BA40EB">
        <w:t xml:space="preserve"> D</w:t>
      </w:r>
      <w:r w:rsidR="00565300" w:rsidRPr="000C7490">
        <w:t>escription</w:t>
      </w:r>
    </w:p>
    <w:p w:rsidR="006B4997" w:rsidRDefault="006B4997" w:rsidP="00565300">
      <w:pPr>
        <w:tabs>
          <w:tab w:val="center" w:pos="2552"/>
        </w:tabs>
        <w:suppressAutoHyphens/>
        <w:spacing w:before="240"/>
        <w:rPr>
          <w:rFonts w:cs="Arial"/>
          <w:b/>
          <w:spacing w:val="-3"/>
          <w:szCs w:val="24"/>
        </w:rPr>
      </w:pPr>
      <w:r>
        <w:rPr>
          <w:rFonts w:cs="Arial"/>
          <w:b/>
          <w:spacing w:val="-3"/>
          <w:szCs w:val="24"/>
        </w:rPr>
        <w:t>P</w:t>
      </w:r>
      <w:r w:rsidR="00E61FAD">
        <w:rPr>
          <w:rFonts w:cs="Arial"/>
          <w:b/>
          <w:spacing w:val="-3"/>
          <w:szCs w:val="24"/>
        </w:rPr>
        <w:t>osition</w:t>
      </w:r>
      <w:r>
        <w:rPr>
          <w:rFonts w:cs="Arial"/>
          <w:b/>
          <w:spacing w:val="-3"/>
          <w:szCs w:val="24"/>
        </w:rPr>
        <w:t xml:space="preserve">: </w:t>
      </w:r>
      <w:r w:rsidR="00913824">
        <w:rPr>
          <w:rFonts w:cs="Arial"/>
          <w:b/>
          <w:spacing w:val="-3"/>
          <w:szCs w:val="24"/>
        </w:rPr>
        <w:t xml:space="preserve">  </w:t>
      </w:r>
      <w:r w:rsidR="008760BE">
        <w:rPr>
          <w:rFonts w:cs="Arial"/>
          <w:b/>
          <w:spacing w:val="-3"/>
          <w:szCs w:val="24"/>
        </w:rPr>
        <w:t xml:space="preserve">     Building </w:t>
      </w:r>
      <w:r w:rsidR="00913824">
        <w:rPr>
          <w:rFonts w:cs="Arial"/>
          <w:b/>
          <w:spacing w:val="-3"/>
          <w:szCs w:val="24"/>
        </w:rPr>
        <w:t>Maintenance Assistant</w:t>
      </w:r>
    </w:p>
    <w:p w:rsidR="00913824" w:rsidRDefault="00913824" w:rsidP="00565300">
      <w:pPr>
        <w:tabs>
          <w:tab w:val="center" w:pos="2552"/>
        </w:tabs>
        <w:suppressAutoHyphens/>
        <w:spacing w:before="240"/>
        <w:rPr>
          <w:rFonts w:cs="Arial"/>
          <w:b/>
          <w:spacing w:val="-3"/>
          <w:szCs w:val="24"/>
        </w:rPr>
      </w:pPr>
      <w:r>
        <w:rPr>
          <w:rFonts w:cs="Arial"/>
          <w:b/>
          <w:spacing w:val="-3"/>
          <w:szCs w:val="24"/>
        </w:rPr>
        <w:t>Department:  Perron Place Property</w:t>
      </w:r>
    </w:p>
    <w:p w:rsidR="006B4997" w:rsidRDefault="00E61FAD" w:rsidP="00565300">
      <w:pPr>
        <w:tabs>
          <w:tab w:val="center" w:pos="4513"/>
        </w:tabs>
        <w:suppressAutoHyphens/>
        <w:spacing w:before="240"/>
        <w:rPr>
          <w:rFonts w:cs="Arial"/>
          <w:b/>
          <w:spacing w:val="-3"/>
          <w:szCs w:val="24"/>
        </w:rPr>
      </w:pPr>
      <w:r>
        <w:rPr>
          <w:rFonts w:cs="Arial"/>
          <w:b/>
          <w:spacing w:val="-3"/>
          <w:szCs w:val="24"/>
        </w:rPr>
        <w:t>Reports To</w:t>
      </w:r>
      <w:r w:rsidR="006B4997">
        <w:rPr>
          <w:rFonts w:cs="Arial"/>
          <w:b/>
          <w:spacing w:val="-3"/>
          <w:szCs w:val="24"/>
        </w:rPr>
        <w:t xml:space="preserve">: </w:t>
      </w:r>
      <w:r w:rsidR="00913824">
        <w:rPr>
          <w:rFonts w:cs="Arial"/>
          <w:b/>
          <w:spacing w:val="-3"/>
          <w:szCs w:val="24"/>
        </w:rPr>
        <w:t xml:space="preserve"> </w:t>
      </w:r>
      <w:r w:rsidR="008760BE">
        <w:rPr>
          <w:rFonts w:cs="Arial"/>
          <w:b/>
          <w:spacing w:val="-3"/>
          <w:szCs w:val="24"/>
        </w:rPr>
        <w:t xml:space="preserve"> </w:t>
      </w:r>
      <w:r w:rsidR="00913824">
        <w:rPr>
          <w:rFonts w:cs="Arial"/>
          <w:b/>
          <w:spacing w:val="-3"/>
          <w:szCs w:val="24"/>
        </w:rPr>
        <w:t>Maintenance Officer</w:t>
      </w:r>
    </w:p>
    <w:p w:rsidR="008531B3" w:rsidRDefault="008531B3" w:rsidP="008531B3">
      <w:pPr>
        <w:pBdr>
          <w:top w:val="single" w:sz="4" w:space="1" w:color="auto"/>
        </w:pBdr>
        <w:tabs>
          <w:tab w:val="left" w:pos="-720"/>
        </w:tabs>
        <w:suppressAutoHyphens/>
        <w:rPr>
          <w:rFonts w:cs="Arial"/>
          <w:b/>
          <w:spacing w:val="-3"/>
          <w:szCs w:val="24"/>
        </w:rPr>
      </w:pPr>
    </w:p>
    <w:p w:rsidR="00EA7F58" w:rsidRDefault="00970FBA" w:rsidP="008531B3">
      <w:pPr>
        <w:pBdr>
          <w:top w:val="single" w:sz="4" w:space="1" w:color="auto"/>
        </w:pBdr>
        <w:tabs>
          <w:tab w:val="left" w:pos="-720"/>
        </w:tabs>
        <w:suppressAutoHyphens/>
        <w:rPr>
          <w:b/>
          <w:noProof/>
        </w:rPr>
      </w:pPr>
      <w:r>
        <w:rPr>
          <w:rFonts w:cs="Arial"/>
          <w:b/>
          <w:spacing w:val="-3"/>
          <w:szCs w:val="24"/>
        </w:rPr>
        <w:t>Purpose</w:t>
      </w:r>
    </w:p>
    <w:p w:rsidR="008760BE" w:rsidRDefault="008760BE" w:rsidP="008760BE">
      <w:pPr>
        <w:rPr>
          <w:rFonts w:cs="Arial"/>
          <w:szCs w:val="20"/>
        </w:rPr>
      </w:pPr>
      <w:proofErr w:type="spellStart"/>
      <w:r>
        <w:rPr>
          <w:rFonts w:cs="Arial"/>
        </w:rPr>
        <w:t>EverAbility’</w:t>
      </w:r>
      <w:r>
        <w:rPr>
          <w:rFonts w:cs="Arial"/>
        </w:rPr>
        <w:t>s</w:t>
      </w:r>
      <w:proofErr w:type="spellEnd"/>
      <w:r>
        <w:rPr>
          <w:rFonts w:cs="Arial"/>
        </w:rPr>
        <w:t xml:space="preserve"> head office, </w:t>
      </w:r>
      <w:r>
        <w:rPr>
          <w:rFonts w:cs="Arial"/>
        </w:rPr>
        <w:t>Perron Place</w:t>
      </w:r>
      <w:r>
        <w:rPr>
          <w:rFonts w:cs="Arial"/>
        </w:rPr>
        <w:t xml:space="preserve"> at 61 Kitchener Avenue in Victoria Park requires ongoing maintenance and upkeep. This role is to assist the organisation’s Maintenance Officer, with low-level maintenance work, ensuring that all fittings and fixtures are kept in good working order. </w:t>
      </w:r>
    </w:p>
    <w:p w:rsidR="00913824" w:rsidRDefault="00913824" w:rsidP="00913824"/>
    <w:p w:rsidR="00913824" w:rsidRDefault="00913824" w:rsidP="00913824">
      <w:pPr>
        <w:pStyle w:val="BodyTex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EverAbility Group will provide:</w:t>
      </w:r>
    </w:p>
    <w:p w:rsidR="00913824" w:rsidRDefault="00913824" w:rsidP="00913824">
      <w:pPr>
        <w:pStyle w:val="BodyText"/>
        <w:rPr>
          <w:rFonts w:ascii="Arial" w:hAnsi="Arial"/>
          <w:b/>
          <w:szCs w:val="24"/>
        </w:rPr>
      </w:pPr>
    </w:p>
    <w:p w:rsidR="00913824" w:rsidRDefault="00913824" w:rsidP="00913824">
      <w:pPr>
        <w:pStyle w:val="BodyText"/>
        <w:numPr>
          <w:ilvl w:val="0"/>
          <w:numId w:val="42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Training </w:t>
      </w:r>
    </w:p>
    <w:p w:rsidR="00913824" w:rsidRDefault="00913824" w:rsidP="00913824">
      <w:pPr>
        <w:pStyle w:val="BodyText"/>
        <w:numPr>
          <w:ilvl w:val="0"/>
          <w:numId w:val="42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Ongoing Support </w:t>
      </w:r>
    </w:p>
    <w:p w:rsidR="00913824" w:rsidRDefault="00913824" w:rsidP="00913824">
      <w:pPr>
        <w:pStyle w:val="BodyText"/>
        <w:numPr>
          <w:ilvl w:val="0"/>
          <w:numId w:val="42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Insurance cover while volunteering under </w:t>
      </w:r>
      <w:proofErr w:type="spellStart"/>
      <w:r>
        <w:rPr>
          <w:rFonts w:ascii="Arial" w:hAnsi="Arial"/>
          <w:szCs w:val="24"/>
        </w:rPr>
        <w:t>EverAbility’s</w:t>
      </w:r>
      <w:proofErr w:type="spellEnd"/>
      <w:r>
        <w:rPr>
          <w:rFonts w:ascii="Arial" w:hAnsi="Arial"/>
          <w:szCs w:val="24"/>
        </w:rPr>
        <w:t xml:space="preserve"> Volunteer Insurance Policy.</w:t>
      </w:r>
    </w:p>
    <w:p w:rsidR="008531B3" w:rsidRDefault="008531B3" w:rsidP="00805D17">
      <w:pPr>
        <w:spacing w:before="120" w:after="120"/>
        <w:jc w:val="both"/>
        <w:rPr>
          <w:rFonts w:cs="Arial"/>
          <w:szCs w:val="24"/>
        </w:rPr>
      </w:pPr>
    </w:p>
    <w:p w:rsidR="008531B3" w:rsidRDefault="008531B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5B2B94" w:rsidRPr="00DF26A4" w:rsidRDefault="005B2B94" w:rsidP="005B2B94">
      <w:pPr>
        <w:pStyle w:val="Heading1"/>
        <w:rPr>
          <w:color w:val="000000" w:themeColor="text1"/>
        </w:rPr>
      </w:pPr>
      <w:r w:rsidRPr="00DF26A4">
        <w:rPr>
          <w:color w:val="000000" w:themeColor="text1"/>
        </w:rPr>
        <w:lastRenderedPageBreak/>
        <w:t>Our Vision</w:t>
      </w:r>
    </w:p>
    <w:p w:rsidR="005B2B94" w:rsidRPr="00FA397A" w:rsidRDefault="00FA397A" w:rsidP="005B2B94">
      <w:pPr>
        <w:autoSpaceDE w:val="0"/>
        <w:autoSpaceDN w:val="0"/>
        <w:rPr>
          <w:b/>
          <w:color w:val="000000" w:themeColor="text1"/>
          <w:szCs w:val="24"/>
        </w:rPr>
      </w:pPr>
      <w:r w:rsidRPr="00FA397A">
        <w:rPr>
          <w:b/>
          <w:color w:val="000000" w:themeColor="text1"/>
          <w:szCs w:val="24"/>
        </w:rPr>
        <w:t>The future we’re creating</w:t>
      </w:r>
    </w:p>
    <w:p w:rsidR="00FA397A" w:rsidRPr="00DF26A4" w:rsidRDefault="00FA397A" w:rsidP="005B2B94">
      <w:pPr>
        <w:autoSpaceDE w:val="0"/>
        <w:autoSpaceDN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Achieving maximum ability for our clients through exceptional services. </w:t>
      </w:r>
    </w:p>
    <w:p w:rsidR="005B2B94" w:rsidRDefault="005B2B94" w:rsidP="005B2B94">
      <w:pPr>
        <w:pStyle w:val="Heading1"/>
        <w:rPr>
          <w:color w:val="000000" w:themeColor="text1"/>
        </w:rPr>
      </w:pPr>
      <w:r w:rsidRPr="00DF26A4">
        <w:rPr>
          <w:color w:val="000000" w:themeColor="text1"/>
        </w:rPr>
        <w:t>Our Values</w:t>
      </w:r>
    </w:p>
    <w:p w:rsidR="00383D86" w:rsidRPr="0093051E" w:rsidRDefault="00383D86" w:rsidP="00383D86">
      <w:pPr>
        <w:ind w:left="2160" w:hanging="2160"/>
        <w:rPr>
          <w:bCs/>
          <w:lang w:val="en-US"/>
        </w:rPr>
      </w:pPr>
      <w:r w:rsidRPr="0093051E">
        <w:rPr>
          <w:b/>
          <w:bCs/>
          <w:lang w:val="en-US"/>
        </w:rPr>
        <w:t>Collaboration:</w:t>
      </w:r>
      <w:r w:rsidRPr="0093051E">
        <w:rPr>
          <w:bCs/>
          <w:lang w:val="en-US"/>
        </w:rPr>
        <w:t xml:space="preserve"> </w:t>
      </w:r>
      <w:r w:rsidRPr="0093051E">
        <w:rPr>
          <w:bCs/>
          <w:lang w:val="en-US"/>
        </w:rPr>
        <w:tab/>
        <w:t>We achieve more when we work together and value other’s differences</w:t>
      </w:r>
    </w:p>
    <w:p w:rsidR="00383D86" w:rsidRPr="0093051E" w:rsidRDefault="00383D86" w:rsidP="0093051E">
      <w:pPr>
        <w:ind w:left="2160" w:hanging="2160"/>
        <w:rPr>
          <w:bCs/>
          <w:lang w:val="en-US"/>
        </w:rPr>
      </w:pPr>
      <w:r w:rsidRPr="0093051E">
        <w:rPr>
          <w:b/>
          <w:bCs/>
          <w:lang w:val="en-US"/>
        </w:rPr>
        <w:t>Excellence:</w:t>
      </w:r>
      <w:r w:rsidRPr="0093051E">
        <w:rPr>
          <w:bCs/>
          <w:lang w:val="en-US"/>
        </w:rPr>
        <w:t xml:space="preserve"> </w:t>
      </w:r>
      <w:r w:rsidRPr="0093051E">
        <w:rPr>
          <w:bCs/>
          <w:lang w:val="en-US"/>
        </w:rPr>
        <w:tab/>
        <w:t>We continually grow and develop through expanding our capabilities whilst striving to be our best</w:t>
      </w:r>
    </w:p>
    <w:p w:rsidR="0093051E" w:rsidRPr="0093051E" w:rsidRDefault="0093051E" w:rsidP="0093051E">
      <w:pPr>
        <w:ind w:left="2160" w:hanging="2160"/>
        <w:rPr>
          <w:bCs/>
          <w:lang w:val="en-US"/>
        </w:rPr>
      </w:pPr>
      <w:r w:rsidRPr="0093051E">
        <w:rPr>
          <w:b/>
          <w:bCs/>
          <w:lang w:val="en-US"/>
        </w:rPr>
        <w:t>Respect:</w:t>
      </w:r>
      <w:r w:rsidRPr="0093051E">
        <w:rPr>
          <w:bCs/>
          <w:lang w:val="en-US"/>
        </w:rPr>
        <w:t xml:space="preserve"> </w:t>
      </w:r>
      <w:r w:rsidRPr="0093051E">
        <w:rPr>
          <w:bCs/>
          <w:lang w:val="en-US"/>
        </w:rPr>
        <w:tab/>
        <w:t>We respect our stakeholders, who are at the centre of everything we do</w:t>
      </w:r>
    </w:p>
    <w:p w:rsidR="005B2B94" w:rsidRPr="00DF26A4" w:rsidRDefault="005B2B94" w:rsidP="005B2B94">
      <w:pPr>
        <w:pStyle w:val="Heading1"/>
        <w:rPr>
          <w:color w:val="000000" w:themeColor="text1"/>
        </w:rPr>
      </w:pPr>
      <w:r w:rsidRPr="00DF26A4">
        <w:rPr>
          <w:color w:val="000000" w:themeColor="text1"/>
        </w:rPr>
        <w:t>Our P</w:t>
      </w:r>
      <w:r w:rsidR="00F33337">
        <w:rPr>
          <w:color w:val="000000" w:themeColor="text1"/>
        </w:rPr>
        <w:t>romise</w:t>
      </w:r>
    </w:p>
    <w:p w:rsidR="00D4637C" w:rsidRDefault="00F33337" w:rsidP="005B2B94">
      <w:pPr>
        <w:pBdr>
          <w:bottom w:val="single" w:sz="4" w:space="1" w:color="auto"/>
        </w:pBdr>
        <w:spacing w:before="120" w:after="120" w:line="259" w:lineRule="auto"/>
        <w:ind w:right="-108"/>
        <w:rPr>
          <w:color w:val="000000" w:themeColor="text1"/>
        </w:rPr>
      </w:pPr>
      <w:r w:rsidRPr="00F33337">
        <w:rPr>
          <w:color w:val="000000" w:themeColor="text1"/>
        </w:rPr>
        <w:t>Our commitment, across all our brands, is to provide a professional, person-centred service and offer quality of life outcomes that help people to live the life they choose</w:t>
      </w:r>
      <w:r>
        <w:rPr>
          <w:color w:val="000000" w:themeColor="text1"/>
        </w:rPr>
        <w:t>.</w:t>
      </w:r>
    </w:p>
    <w:p w:rsidR="00F33337" w:rsidRPr="00DF26A4" w:rsidRDefault="00F33337" w:rsidP="005B2B94">
      <w:pPr>
        <w:pBdr>
          <w:bottom w:val="single" w:sz="4" w:space="1" w:color="auto"/>
        </w:pBdr>
        <w:spacing w:before="120" w:after="120" w:line="259" w:lineRule="auto"/>
        <w:ind w:right="-108"/>
        <w:rPr>
          <w:color w:val="000000" w:themeColor="text1"/>
        </w:rPr>
      </w:pPr>
    </w:p>
    <w:p w:rsidR="00913824" w:rsidRDefault="004060ED" w:rsidP="00913824">
      <w:pPr>
        <w:pStyle w:val="Heading1"/>
        <w:rPr>
          <w:sz w:val="32"/>
          <w:szCs w:val="32"/>
        </w:rPr>
      </w:pPr>
      <w:r w:rsidRPr="0010635B">
        <w:rPr>
          <w:sz w:val="32"/>
          <w:szCs w:val="32"/>
        </w:rPr>
        <w:t>K</w:t>
      </w:r>
      <w:r w:rsidR="00E61FAD" w:rsidRPr="0010635B">
        <w:rPr>
          <w:sz w:val="32"/>
          <w:szCs w:val="32"/>
        </w:rPr>
        <w:t xml:space="preserve">ey responsibilities </w:t>
      </w:r>
    </w:p>
    <w:p w:rsidR="008760BE" w:rsidRPr="008760BE" w:rsidRDefault="008760BE" w:rsidP="008760BE">
      <w:pPr>
        <w:pStyle w:val="ListParagraph"/>
        <w:numPr>
          <w:ilvl w:val="0"/>
          <w:numId w:val="45"/>
        </w:numPr>
        <w:spacing w:line="240" w:lineRule="auto"/>
        <w:rPr>
          <w:rFonts w:cs="Arial"/>
          <w:szCs w:val="20"/>
        </w:rPr>
      </w:pPr>
      <w:r w:rsidRPr="008760BE">
        <w:rPr>
          <w:rFonts w:cs="Arial"/>
        </w:rPr>
        <w:t xml:space="preserve">Under instruction undertake repairs, replacements, adjustments and cleaning of fittings and fixture such as light fittings, loose handles, squeaky hinges etc. </w:t>
      </w:r>
    </w:p>
    <w:p w:rsidR="00913824" w:rsidRDefault="00913824" w:rsidP="00913824">
      <w:pPr>
        <w:spacing w:after="0"/>
        <w:rPr>
          <w:szCs w:val="24"/>
        </w:rPr>
      </w:pPr>
    </w:p>
    <w:p w:rsidR="00913824" w:rsidRDefault="00913824" w:rsidP="00913824">
      <w:pPr>
        <w:rPr>
          <w:b/>
          <w:szCs w:val="24"/>
        </w:rPr>
      </w:pPr>
    </w:p>
    <w:p w:rsidR="00913824" w:rsidRDefault="00913824" w:rsidP="00913824">
      <w:pPr>
        <w:rPr>
          <w:b/>
          <w:szCs w:val="24"/>
        </w:rPr>
      </w:pPr>
    </w:p>
    <w:p w:rsidR="00913824" w:rsidRDefault="00913824" w:rsidP="00913824">
      <w:pPr>
        <w:rPr>
          <w:b/>
          <w:szCs w:val="24"/>
        </w:rPr>
      </w:pPr>
    </w:p>
    <w:p w:rsidR="00913824" w:rsidRDefault="00913824" w:rsidP="00913824">
      <w:pPr>
        <w:rPr>
          <w:b/>
          <w:szCs w:val="24"/>
        </w:rPr>
      </w:pPr>
    </w:p>
    <w:p w:rsidR="00913824" w:rsidRDefault="00913824" w:rsidP="00913824">
      <w:pPr>
        <w:rPr>
          <w:b/>
          <w:szCs w:val="24"/>
        </w:rPr>
      </w:pPr>
    </w:p>
    <w:p w:rsidR="00913824" w:rsidRDefault="00913824" w:rsidP="00913824">
      <w:pPr>
        <w:rPr>
          <w:szCs w:val="20"/>
        </w:rPr>
      </w:pPr>
      <w:r>
        <w:rPr>
          <w:b/>
          <w:szCs w:val="24"/>
        </w:rPr>
        <w:t xml:space="preserve">What we look for in our volunteers 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6" w:hanging="426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Genuine interest and a passion for volunteering 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Commitment to our cause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Enthusiasm and positivity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6" w:hanging="426"/>
        <w:rPr>
          <w:rFonts w:ascii="Arial" w:hAnsi="Arial"/>
          <w:szCs w:val="24"/>
        </w:rPr>
      </w:pPr>
      <w:r>
        <w:rPr>
          <w:rFonts w:ascii="Arial" w:hAnsi="Arial"/>
          <w:bCs/>
          <w:szCs w:val="24"/>
        </w:rPr>
        <w:t>Integrity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Good Judgement – knowing the difference between right and wrong, good and bad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Reliability – willing to devote a set amount of time regularly and be punctual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Empathy – ability to understand the plight of a particular person or situation without being judgemental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Good communication and interpersonal skills– positive and respectful interaction with everyone</w:t>
      </w:r>
    </w:p>
    <w:p w:rsidR="00913824" w:rsidRDefault="00913824" w:rsidP="00913824">
      <w:pPr>
        <w:pStyle w:val="BodyText"/>
        <w:numPr>
          <w:ilvl w:val="0"/>
          <w:numId w:val="44"/>
        </w:numPr>
        <w:ind w:left="425" w:hanging="42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Self-assurance – able to take constructive criticism on board to improve skills and ability to help others</w:t>
      </w:r>
    </w:p>
    <w:p w:rsidR="00913824" w:rsidRDefault="00913824" w:rsidP="00913824">
      <w:pPr>
        <w:numPr>
          <w:ilvl w:val="0"/>
          <w:numId w:val="44"/>
        </w:numPr>
        <w:spacing w:after="0"/>
        <w:ind w:left="425" w:right="-33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Adaptability to cope with change and a busy workplace </w:t>
      </w:r>
    </w:p>
    <w:p w:rsidR="00913824" w:rsidRPr="00DB1542" w:rsidRDefault="00913824" w:rsidP="00DB1542">
      <w:pPr>
        <w:numPr>
          <w:ilvl w:val="0"/>
          <w:numId w:val="44"/>
        </w:numPr>
        <w:spacing w:after="0"/>
        <w:ind w:left="425" w:right="-334" w:hanging="425"/>
        <w:rPr>
          <w:rFonts w:cs="Arial"/>
          <w:szCs w:val="24"/>
        </w:rPr>
      </w:pPr>
      <w:bookmarkStart w:id="0" w:name="_GoBack"/>
      <w:bookmarkEnd w:id="0"/>
      <w:r>
        <w:t>Ability to represent the organisation’s message to groups and individuals</w:t>
      </w:r>
    </w:p>
    <w:p w:rsidR="00E13549" w:rsidRPr="0010635B" w:rsidRDefault="00097DBE" w:rsidP="008531B3">
      <w:pPr>
        <w:pStyle w:val="Heading1"/>
        <w:rPr>
          <w:sz w:val="32"/>
          <w:szCs w:val="32"/>
        </w:rPr>
      </w:pPr>
      <w:r w:rsidRPr="0010635B">
        <w:rPr>
          <w:sz w:val="32"/>
          <w:szCs w:val="32"/>
        </w:rPr>
        <w:t>S</w:t>
      </w:r>
      <w:r w:rsidR="008531B3" w:rsidRPr="0010635B">
        <w:rPr>
          <w:sz w:val="32"/>
          <w:szCs w:val="32"/>
        </w:rPr>
        <w:t>kills and attributes required</w:t>
      </w:r>
    </w:p>
    <w:p w:rsidR="00EA7F58" w:rsidRDefault="00323B20" w:rsidP="008531B3">
      <w:pPr>
        <w:pStyle w:val="Heading2"/>
      </w:pPr>
      <w:r w:rsidRPr="00497D2E">
        <w:t>Essential</w:t>
      </w:r>
      <w:r w:rsidR="00497D2E">
        <w:t>:</w:t>
      </w:r>
    </w:p>
    <w:p w:rsidR="00896A27" w:rsidRDefault="00896A27" w:rsidP="00B22078">
      <w:pPr>
        <w:numPr>
          <w:ilvl w:val="0"/>
          <w:numId w:val="1"/>
        </w:numPr>
        <w:spacing w:before="120" w:after="120"/>
        <w:ind w:left="357" w:hanging="357"/>
        <w:contextualSpacing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>Police Clearance dated in the last six months (can be applied for during the volunteer application process)</w:t>
      </w:r>
    </w:p>
    <w:p w:rsidR="00B22078" w:rsidRDefault="00DB1542" w:rsidP="00B22078">
      <w:pPr>
        <w:numPr>
          <w:ilvl w:val="0"/>
          <w:numId w:val="1"/>
        </w:numPr>
        <w:spacing w:before="120" w:after="120"/>
        <w:ind w:left="357" w:hanging="357"/>
        <w:contextualSpacing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>Skills, experience and physical ability to undertake building maintenance tasks (such as you might do around your own home)</w:t>
      </w:r>
    </w:p>
    <w:p w:rsidR="00913824" w:rsidRDefault="00913824" w:rsidP="00B22078">
      <w:pPr>
        <w:numPr>
          <w:ilvl w:val="0"/>
          <w:numId w:val="1"/>
        </w:numPr>
        <w:spacing w:before="120" w:after="120"/>
        <w:ind w:left="357" w:hanging="357"/>
        <w:contextualSpacing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 xml:space="preserve">Skills and physical capability to safely and competently use tools and equipment </w:t>
      </w:r>
      <w:r w:rsidR="00DB1542">
        <w:rPr>
          <w:rFonts w:cs="Arial"/>
          <w:color w:val="000000"/>
          <w:kern w:val="24"/>
        </w:rPr>
        <w:t>eg climb a ladder, operate a drill</w:t>
      </w:r>
    </w:p>
    <w:p w:rsidR="00913824" w:rsidRDefault="00913824" w:rsidP="00B22078">
      <w:pPr>
        <w:numPr>
          <w:ilvl w:val="0"/>
          <w:numId w:val="1"/>
        </w:numPr>
        <w:spacing w:before="120" w:after="120"/>
        <w:ind w:left="357" w:hanging="357"/>
        <w:contextualSpacing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>Ability to work without supervision</w:t>
      </w:r>
    </w:p>
    <w:p w:rsidR="00913824" w:rsidRDefault="00913824" w:rsidP="00B22078">
      <w:pPr>
        <w:numPr>
          <w:ilvl w:val="0"/>
          <w:numId w:val="1"/>
        </w:numPr>
        <w:spacing w:before="120" w:after="120"/>
        <w:ind w:left="357" w:hanging="357"/>
        <w:contextualSpacing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>Ability to work flexibly around the requirements of staff use of the grounds.</w:t>
      </w:r>
    </w:p>
    <w:p w:rsidR="007D657D" w:rsidRDefault="007D657D" w:rsidP="007D657D">
      <w:pPr>
        <w:spacing w:before="120" w:after="120"/>
        <w:contextualSpacing/>
        <w:rPr>
          <w:rFonts w:cs="Arial"/>
          <w:color w:val="000000"/>
          <w:kern w:val="24"/>
        </w:rPr>
      </w:pPr>
    </w:p>
    <w:p w:rsidR="00DB1542" w:rsidRDefault="00DB1542" w:rsidP="007D657D">
      <w:pPr>
        <w:spacing w:before="120" w:after="120"/>
        <w:contextualSpacing/>
        <w:rPr>
          <w:rFonts w:cs="Arial"/>
          <w:color w:val="000000"/>
          <w:kern w:val="24"/>
        </w:rPr>
      </w:pPr>
    </w:p>
    <w:p w:rsidR="00DB1542" w:rsidRDefault="00DB1542" w:rsidP="007D657D">
      <w:pPr>
        <w:spacing w:before="120" w:after="120"/>
        <w:contextualSpacing/>
        <w:rPr>
          <w:rFonts w:cs="Arial"/>
          <w:color w:val="000000"/>
          <w:kern w:val="24"/>
        </w:rPr>
      </w:pPr>
    </w:p>
    <w:p w:rsidR="00913824" w:rsidRDefault="00913824" w:rsidP="00913824">
      <w:pPr>
        <w:rPr>
          <w:b/>
          <w:szCs w:val="20"/>
        </w:rPr>
      </w:pPr>
      <w:r>
        <w:rPr>
          <w:b/>
        </w:rPr>
        <w:lastRenderedPageBreak/>
        <w:t>Time and Availability Requirements</w:t>
      </w:r>
    </w:p>
    <w:p w:rsidR="00913824" w:rsidRDefault="00913824" w:rsidP="00913824">
      <w:pPr>
        <w:tabs>
          <w:tab w:val="left" w:pos="426"/>
        </w:tabs>
      </w:pPr>
      <w:r>
        <w:t>During business hours – times and days are negotiable.</w:t>
      </w:r>
    </w:p>
    <w:p w:rsidR="00913824" w:rsidRDefault="00913824" w:rsidP="00913824">
      <w:pPr>
        <w:tabs>
          <w:tab w:val="left" w:pos="426"/>
        </w:tabs>
      </w:pPr>
    </w:p>
    <w:p w:rsidR="00913824" w:rsidRDefault="00913824" w:rsidP="00913824">
      <w:pPr>
        <w:rPr>
          <w:b/>
        </w:rPr>
      </w:pPr>
      <w:r>
        <w:rPr>
          <w:b/>
        </w:rPr>
        <w:t>Contact Person</w:t>
      </w:r>
    </w:p>
    <w:p w:rsidR="00913824" w:rsidRDefault="00913824" w:rsidP="00913824">
      <w:r>
        <w:t>Name:  Mark Druvins</w:t>
      </w:r>
    </w:p>
    <w:p w:rsidR="00913824" w:rsidRDefault="00913824" w:rsidP="00913824">
      <w:pPr>
        <w:spacing w:line="276" w:lineRule="auto"/>
      </w:pPr>
      <w:r>
        <w:t>Title:</w:t>
      </w:r>
      <w:proofErr w:type="gramStart"/>
      <w:r>
        <w:tab/>
        <w:t xml:space="preserve">  Maintenance</w:t>
      </w:r>
      <w:proofErr w:type="gramEnd"/>
      <w:r>
        <w:t xml:space="preserve"> Officer</w:t>
      </w:r>
      <w:r>
        <w:tab/>
      </w:r>
    </w:p>
    <w:p w:rsidR="00913824" w:rsidRDefault="00913824" w:rsidP="00913824">
      <w:pPr>
        <w:spacing w:line="276" w:lineRule="auto"/>
      </w:pPr>
      <w:r>
        <w:t>Phone: 9311 8202</w:t>
      </w:r>
    </w:p>
    <w:p w:rsidR="00913824" w:rsidRDefault="00913824" w:rsidP="007D657D">
      <w:pPr>
        <w:spacing w:before="120" w:after="120"/>
        <w:contextualSpacing/>
        <w:rPr>
          <w:rFonts w:cs="Arial"/>
          <w:color w:val="000000"/>
          <w:kern w:val="24"/>
        </w:rPr>
      </w:pPr>
    </w:p>
    <w:p w:rsidR="007D657D" w:rsidRDefault="007D657D" w:rsidP="007D657D">
      <w:pPr>
        <w:pStyle w:val="Heading2"/>
      </w:pPr>
      <w:r w:rsidRPr="007D657D">
        <w:t>Required Compliance Documentation</w:t>
      </w:r>
    </w:p>
    <w:p w:rsidR="007D657D" w:rsidRDefault="00DB1542" w:rsidP="007D657D">
      <w:sdt>
        <w:sdtPr>
          <w:id w:val="483207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13824">
            <w:rPr>
              <w:rFonts w:ascii="MS Gothic" w:eastAsia="MS Gothic" w:hAnsi="MS Gothic" w:hint="eastAsia"/>
            </w:rPr>
            <w:t>☒</w:t>
          </w:r>
        </w:sdtContent>
      </w:sdt>
      <w:r w:rsidR="007D657D">
        <w:t>National Police Clearance</w:t>
      </w:r>
    </w:p>
    <w:p w:rsidR="009C3A72" w:rsidRDefault="009C3A72" w:rsidP="007D657D"/>
    <w:tbl>
      <w:tblPr>
        <w:tblStyle w:val="TableGrid"/>
        <w:tblW w:w="0" w:type="auto"/>
        <w:tblLook w:val="04A0" w:firstRow="1" w:lastRow="0" w:firstColumn="1" w:lastColumn="0" w:noHBand="0" w:noVBand="1"/>
        <w:tblDescription w:val="Name, Signature and Date table."/>
      </w:tblPr>
      <w:tblGrid>
        <w:gridCol w:w="9350"/>
      </w:tblGrid>
      <w:tr w:rsidR="00FF3E4E" w:rsidTr="0010635B">
        <w:trPr>
          <w:tblHeader/>
        </w:trPr>
        <w:tc>
          <w:tcPr>
            <w:tcW w:w="9350" w:type="dxa"/>
            <w:vAlign w:val="bottom"/>
          </w:tcPr>
          <w:p w:rsidR="00FF3E4E" w:rsidRDefault="00FF3E4E" w:rsidP="00497D2E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Name:</w:t>
            </w:r>
          </w:p>
        </w:tc>
      </w:tr>
      <w:tr w:rsidR="00FF3E4E" w:rsidTr="0010635B">
        <w:trPr>
          <w:tblHeader/>
        </w:trPr>
        <w:tc>
          <w:tcPr>
            <w:tcW w:w="9350" w:type="dxa"/>
            <w:vAlign w:val="bottom"/>
          </w:tcPr>
          <w:p w:rsidR="00FF3E4E" w:rsidRDefault="00FF3E4E" w:rsidP="00497D2E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Signature:</w:t>
            </w:r>
          </w:p>
        </w:tc>
      </w:tr>
      <w:tr w:rsidR="00FF3E4E" w:rsidTr="0010635B">
        <w:trPr>
          <w:tblHeader/>
        </w:trPr>
        <w:tc>
          <w:tcPr>
            <w:tcW w:w="9350" w:type="dxa"/>
            <w:vAlign w:val="bottom"/>
          </w:tcPr>
          <w:p w:rsidR="00FF3E4E" w:rsidRDefault="00FF3E4E" w:rsidP="00497D2E">
            <w:pPr>
              <w:tabs>
                <w:tab w:val="left" w:pos="-720"/>
              </w:tabs>
              <w:suppressAutoHyphens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Date:</w:t>
            </w:r>
          </w:p>
        </w:tc>
      </w:tr>
    </w:tbl>
    <w:p w:rsidR="00B261A8" w:rsidRPr="008531B3" w:rsidRDefault="00B261A8" w:rsidP="008531B3"/>
    <w:sectPr w:rsidR="00B261A8" w:rsidRPr="008531B3" w:rsidSect="00106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E6F" w:rsidRDefault="006A6E6F">
      <w:r>
        <w:separator/>
      </w:r>
    </w:p>
  </w:endnote>
  <w:endnote w:type="continuationSeparator" w:id="0">
    <w:p w:rsidR="006A6E6F" w:rsidRDefault="006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6" w:rsidRDefault="00855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89310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635B" w:rsidRDefault="0010635B" w:rsidP="0010635B">
            <w:pPr>
              <w:pStyle w:val="Footer"/>
              <w:jc w:val="right"/>
            </w:pPr>
            <w:r w:rsidRPr="0010635B">
              <w:rPr>
                <w:sz w:val="20"/>
                <w:szCs w:val="20"/>
              </w:rPr>
              <w:t xml:space="preserve">Page </w:t>
            </w:r>
            <w:r w:rsidRPr="0010635B">
              <w:rPr>
                <w:b/>
                <w:bCs/>
                <w:sz w:val="20"/>
                <w:szCs w:val="20"/>
              </w:rPr>
              <w:fldChar w:fldCharType="begin"/>
            </w:r>
            <w:r w:rsidRPr="001063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0635B">
              <w:rPr>
                <w:b/>
                <w:bCs/>
                <w:sz w:val="20"/>
                <w:szCs w:val="20"/>
              </w:rPr>
              <w:fldChar w:fldCharType="separate"/>
            </w:r>
            <w:r w:rsidR="00F33337">
              <w:rPr>
                <w:b/>
                <w:bCs/>
                <w:noProof/>
                <w:sz w:val="20"/>
                <w:szCs w:val="20"/>
              </w:rPr>
              <w:t>3</w:t>
            </w:r>
            <w:r w:rsidRPr="0010635B">
              <w:rPr>
                <w:b/>
                <w:bCs/>
                <w:sz w:val="20"/>
                <w:szCs w:val="20"/>
              </w:rPr>
              <w:fldChar w:fldCharType="end"/>
            </w:r>
            <w:r w:rsidRPr="0010635B">
              <w:rPr>
                <w:sz w:val="20"/>
                <w:szCs w:val="20"/>
              </w:rPr>
              <w:t xml:space="preserve"> of </w:t>
            </w:r>
            <w:r w:rsidRPr="0010635B">
              <w:rPr>
                <w:b/>
                <w:bCs/>
                <w:sz w:val="20"/>
                <w:szCs w:val="20"/>
              </w:rPr>
              <w:fldChar w:fldCharType="begin"/>
            </w:r>
            <w:r w:rsidRPr="001063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0635B">
              <w:rPr>
                <w:b/>
                <w:bCs/>
                <w:sz w:val="20"/>
                <w:szCs w:val="20"/>
              </w:rPr>
              <w:fldChar w:fldCharType="separate"/>
            </w:r>
            <w:r w:rsidR="00F33337">
              <w:rPr>
                <w:b/>
                <w:bCs/>
                <w:noProof/>
                <w:sz w:val="20"/>
                <w:szCs w:val="20"/>
              </w:rPr>
              <w:t>3</w:t>
            </w:r>
            <w:r w:rsidRPr="001063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6" w:rsidRDefault="0085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E6F" w:rsidRDefault="006A6E6F">
      <w:r>
        <w:separator/>
      </w:r>
    </w:p>
  </w:footnote>
  <w:footnote w:type="continuationSeparator" w:id="0">
    <w:p w:rsidR="006A6E6F" w:rsidRDefault="006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6" w:rsidRDefault="00855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D17" w:rsidRPr="0036393A" w:rsidRDefault="00014503" w:rsidP="003639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-802640</wp:posOffset>
          </wp:positionH>
          <wp:positionV relativeFrom="paragraph">
            <wp:posOffset>-353695</wp:posOffset>
          </wp:positionV>
          <wp:extent cx="7870825" cy="18757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erAbil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82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16" w:rsidRDefault="00855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720"/>
        </w:tabs>
        <w:ind w:left="-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-3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</w:abstractNum>
  <w:abstractNum w:abstractNumId="1" w15:restartNumberingAfterBreak="0">
    <w:nsid w:val="00880C88"/>
    <w:multiLevelType w:val="hybridMultilevel"/>
    <w:tmpl w:val="D80E0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10770"/>
    <w:multiLevelType w:val="hybridMultilevel"/>
    <w:tmpl w:val="122A5D0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E445F"/>
    <w:multiLevelType w:val="hybridMultilevel"/>
    <w:tmpl w:val="394A5080"/>
    <w:lvl w:ilvl="0" w:tplc="58B8E5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E0EE2"/>
    <w:multiLevelType w:val="hybridMultilevel"/>
    <w:tmpl w:val="3860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C1FB7"/>
    <w:multiLevelType w:val="hybridMultilevel"/>
    <w:tmpl w:val="D42299D6"/>
    <w:lvl w:ilvl="0" w:tplc="3DA2EA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C220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6011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15AA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C84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525A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600D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B475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6640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7FA1F9B"/>
    <w:multiLevelType w:val="hybridMultilevel"/>
    <w:tmpl w:val="892840B8"/>
    <w:lvl w:ilvl="0" w:tplc="FFFFFFFF">
      <w:start w:val="1"/>
      <w:numFmt w:val="bullet"/>
      <w:lvlText w:val="•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925FD"/>
    <w:multiLevelType w:val="hybridMultilevel"/>
    <w:tmpl w:val="461AB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004F0"/>
    <w:multiLevelType w:val="hybridMultilevel"/>
    <w:tmpl w:val="571A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9290B"/>
    <w:multiLevelType w:val="hybridMultilevel"/>
    <w:tmpl w:val="9938A6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84A2A"/>
    <w:multiLevelType w:val="hybridMultilevel"/>
    <w:tmpl w:val="A8C04D7C"/>
    <w:lvl w:ilvl="0" w:tplc="5B485A4C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4336"/>
    <w:multiLevelType w:val="hybridMultilevel"/>
    <w:tmpl w:val="410CE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929A7"/>
    <w:multiLevelType w:val="hybridMultilevel"/>
    <w:tmpl w:val="3342C1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25A2F"/>
    <w:multiLevelType w:val="hybridMultilevel"/>
    <w:tmpl w:val="DB248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E03E6"/>
    <w:multiLevelType w:val="hybridMultilevel"/>
    <w:tmpl w:val="2CF8A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57B44"/>
    <w:multiLevelType w:val="hybridMultilevel"/>
    <w:tmpl w:val="E884929A"/>
    <w:lvl w:ilvl="0" w:tplc="94FE4E3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549EF"/>
    <w:multiLevelType w:val="hybridMultilevel"/>
    <w:tmpl w:val="29B8C2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460AF"/>
    <w:multiLevelType w:val="hybridMultilevel"/>
    <w:tmpl w:val="9532234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1EB4068B"/>
    <w:multiLevelType w:val="hybridMultilevel"/>
    <w:tmpl w:val="0308B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061FF"/>
    <w:multiLevelType w:val="hybridMultilevel"/>
    <w:tmpl w:val="F6303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6F4CAB"/>
    <w:multiLevelType w:val="hybridMultilevel"/>
    <w:tmpl w:val="1012EE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42B1E"/>
    <w:multiLevelType w:val="hybridMultilevel"/>
    <w:tmpl w:val="C3E6F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D1FEC"/>
    <w:multiLevelType w:val="hybridMultilevel"/>
    <w:tmpl w:val="D0284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52CCA"/>
    <w:multiLevelType w:val="hybridMultilevel"/>
    <w:tmpl w:val="E174B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1337B9"/>
    <w:multiLevelType w:val="hybridMultilevel"/>
    <w:tmpl w:val="D8A4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30E78"/>
    <w:multiLevelType w:val="hybridMultilevel"/>
    <w:tmpl w:val="A23AF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307C5"/>
    <w:multiLevelType w:val="hybridMultilevel"/>
    <w:tmpl w:val="6D20F256"/>
    <w:lvl w:ilvl="0" w:tplc="00B09EB0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40D53"/>
    <w:multiLevelType w:val="hybridMultilevel"/>
    <w:tmpl w:val="C80C116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4E1AF1"/>
    <w:multiLevelType w:val="hybridMultilevel"/>
    <w:tmpl w:val="77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20F61"/>
    <w:multiLevelType w:val="hybridMultilevel"/>
    <w:tmpl w:val="F6303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650A3A"/>
    <w:multiLevelType w:val="hybridMultilevel"/>
    <w:tmpl w:val="F5929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15227"/>
    <w:multiLevelType w:val="hybridMultilevel"/>
    <w:tmpl w:val="F63036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DA0842"/>
    <w:multiLevelType w:val="multilevel"/>
    <w:tmpl w:val="84B20E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33" w15:restartNumberingAfterBreak="0">
    <w:nsid w:val="513E75FA"/>
    <w:multiLevelType w:val="hybridMultilevel"/>
    <w:tmpl w:val="1A323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1564A"/>
    <w:multiLevelType w:val="hybridMultilevel"/>
    <w:tmpl w:val="3E00F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C3EEE"/>
    <w:multiLevelType w:val="hybridMultilevel"/>
    <w:tmpl w:val="C192BA2E"/>
    <w:lvl w:ilvl="0" w:tplc="99980B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53325A11"/>
    <w:multiLevelType w:val="hybridMultilevel"/>
    <w:tmpl w:val="FACAB4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B157E"/>
    <w:multiLevelType w:val="hybridMultilevel"/>
    <w:tmpl w:val="788AD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77464"/>
    <w:multiLevelType w:val="hybridMultilevel"/>
    <w:tmpl w:val="D8BC21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303F6"/>
    <w:multiLevelType w:val="hybridMultilevel"/>
    <w:tmpl w:val="2E2A8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31F3B"/>
    <w:multiLevelType w:val="hybridMultilevel"/>
    <w:tmpl w:val="AEBE5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84B8B"/>
    <w:multiLevelType w:val="hybridMultilevel"/>
    <w:tmpl w:val="94308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45906"/>
    <w:multiLevelType w:val="hybridMultilevel"/>
    <w:tmpl w:val="6394B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F0836"/>
    <w:multiLevelType w:val="hybridMultilevel"/>
    <w:tmpl w:val="471C7E56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C67A0"/>
    <w:multiLevelType w:val="hybridMultilevel"/>
    <w:tmpl w:val="72B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A0CF8"/>
    <w:multiLevelType w:val="hybridMultilevel"/>
    <w:tmpl w:val="DC986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35"/>
  </w:num>
  <w:num w:numId="5">
    <w:abstractNumId w:val="9"/>
  </w:num>
  <w:num w:numId="6">
    <w:abstractNumId w:val="42"/>
  </w:num>
  <w:num w:numId="7">
    <w:abstractNumId w:val="45"/>
  </w:num>
  <w:num w:numId="8">
    <w:abstractNumId w:val="27"/>
  </w:num>
  <w:num w:numId="9">
    <w:abstractNumId w:val="17"/>
  </w:num>
  <w:num w:numId="10">
    <w:abstractNumId w:val="38"/>
  </w:num>
  <w:num w:numId="11">
    <w:abstractNumId w:val="18"/>
  </w:num>
  <w:num w:numId="12">
    <w:abstractNumId w:val="6"/>
  </w:num>
  <w:num w:numId="13">
    <w:abstractNumId w:val="40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4"/>
  </w:num>
  <w:num w:numId="19">
    <w:abstractNumId w:val="8"/>
  </w:num>
  <w:num w:numId="20">
    <w:abstractNumId w:val="26"/>
  </w:num>
  <w:num w:numId="21">
    <w:abstractNumId w:val="2"/>
  </w:num>
  <w:num w:numId="22">
    <w:abstractNumId w:val="34"/>
  </w:num>
  <w:num w:numId="23">
    <w:abstractNumId w:val="22"/>
  </w:num>
  <w:num w:numId="24">
    <w:abstractNumId w:val="15"/>
  </w:num>
  <w:num w:numId="25">
    <w:abstractNumId w:val="43"/>
  </w:num>
  <w:num w:numId="26">
    <w:abstractNumId w:val="39"/>
  </w:num>
  <w:num w:numId="27">
    <w:abstractNumId w:val="28"/>
  </w:num>
  <w:num w:numId="28">
    <w:abstractNumId w:val="14"/>
  </w:num>
  <w:num w:numId="29">
    <w:abstractNumId w:val="1"/>
  </w:num>
  <w:num w:numId="30">
    <w:abstractNumId w:val="33"/>
  </w:num>
  <w:num w:numId="31">
    <w:abstractNumId w:val="21"/>
  </w:num>
  <w:num w:numId="32">
    <w:abstractNumId w:val="20"/>
  </w:num>
  <w:num w:numId="33">
    <w:abstractNumId w:val="44"/>
  </w:num>
  <w:num w:numId="34">
    <w:abstractNumId w:val="23"/>
  </w:num>
  <w:num w:numId="35">
    <w:abstractNumId w:val="13"/>
  </w:num>
  <w:num w:numId="36">
    <w:abstractNumId w:val="41"/>
  </w:num>
  <w:num w:numId="37">
    <w:abstractNumId w:val="30"/>
  </w:num>
  <w:num w:numId="38">
    <w:abstractNumId w:val="37"/>
  </w:num>
  <w:num w:numId="39">
    <w:abstractNumId w:val="31"/>
  </w:num>
  <w:num w:numId="40">
    <w:abstractNumId w:val="19"/>
  </w:num>
  <w:num w:numId="41">
    <w:abstractNumId w:val="2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</w:num>
  <w:num w:numId="45">
    <w:abstractNumId w:val="25"/>
  </w:num>
  <w:num w:numId="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E2"/>
    <w:rsid w:val="000123E6"/>
    <w:rsid w:val="00014503"/>
    <w:rsid w:val="00014FCD"/>
    <w:rsid w:val="00027CFD"/>
    <w:rsid w:val="0005072C"/>
    <w:rsid w:val="00076DAE"/>
    <w:rsid w:val="00077AE6"/>
    <w:rsid w:val="00081E29"/>
    <w:rsid w:val="00084EDF"/>
    <w:rsid w:val="00090943"/>
    <w:rsid w:val="0009698C"/>
    <w:rsid w:val="00097DBE"/>
    <w:rsid w:val="000A2572"/>
    <w:rsid w:val="000A433D"/>
    <w:rsid w:val="000E6617"/>
    <w:rsid w:val="000F0157"/>
    <w:rsid w:val="000F53AF"/>
    <w:rsid w:val="00103F04"/>
    <w:rsid w:val="0010635B"/>
    <w:rsid w:val="00107D8B"/>
    <w:rsid w:val="00111238"/>
    <w:rsid w:val="001141D5"/>
    <w:rsid w:val="00121F19"/>
    <w:rsid w:val="0013545E"/>
    <w:rsid w:val="00141B3D"/>
    <w:rsid w:val="0014218D"/>
    <w:rsid w:val="00146418"/>
    <w:rsid w:val="0015076D"/>
    <w:rsid w:val="0015784C"/>
    <w:rsid w:val="001601A5"/>
    <w:rsid w:val="00174089"/>
    <w:rsid w:val="00186ABD"/>
    <w:rsid w:val="00187F72"/>
    <w:rsid w:val="001A0664"/>
    <w:rsid w:val="001A13E4"/>
    <w:rsid w:val="001A250A"/>
    <w:rsid w:val="001C0183"/>
    <w:rsid w:val="001C27C7"/>
    <w:rsid w:val="001C4978"/>
    <w:rsid w:val="001C5923"/>
    <w:rsid w:val="001E2D7F"/>
    <w:rsid w:val="001F335B"/>
    <w:rsid w:val="001F3BB7"/>
    <w:rsid w:val="0021102A"/>
    <w:rsid w:val="00211F7D"/>
    <w:rsid w:val="00222041"/>
    <w:rsid w:val="00227221"/>
    <w:rsid w:val="0023042D"/>
    <w:rsid w:val="0024130F"/>
    <w:rsid w:val="00244F25"/>
    <w:rsid w:val="00245C7C"/>
    <w:rsid w:val="002550D5"/>
    <w:rsid w:val="002606DD"/>
    <w:rsid w:val="00261D0B"/>
    <w:rsid w:val="002640B5"/>
    <w:rsid w:val="00272506"/>
    <w:rsid w:val="00275112"/>
    <w:rsid w:val="00281BA6"/>
    <w:rsid w:val="00286004"/>
    <w:rsid w:val="002920F1"/>
    <w:rsid w:val="00297CAC"/>
    <w:rsid w:val="002B2010"/>
    <w:rsid w:val="002D4739"/>
    <w:rsid w:val="002E0CDB"/>
    <w:rsid w:val="002E3084"/>
    <w:rsid w:val="002E407B"/>
    <w:rsid w:val="002E6FF0"/>
    <w:rsid w:val="002F1BFB"/>
    <w:rsid w:val="002F4BFB"/>
    <w:rsid w:val="002F6C56"/>
    <w:rsid w:val="003037FF"/>
    <w:rsid w:val="0030512E"/>
    <w:rsid w:val="00305A2B"/>
    <w:rsid w:val="00306F2D"/>
    <w:rsid w:val="00310C2B"/>
    <w:rsid w:val="00316D61"/>
    <w:rsid w:val="003204E1"/>
    <w:rsid w:val="00323B20"/>
    <w:rsid w:val="00332477"/>
    <w:rsid w:val="0033597A"/>
    <w:rsid w:val="00340DE7"/>
    <w:rsid w:val="00343234"/>
    <w:rsid w:val="00344DC9"/>
    <w:rsid w:val="00353905"/>
    <w:rsid w:val="00357FF3"/>
    <w:rsid w:val="0036393A"/>
    <w:rsid w:val="00383D86"/>
    <w:rsid w:val="00386D40"/>
    <w:rsid w:val="00393B1C"/>
    <w:rsid w:val="003A5158"/>
    <w:rsid w:val="003A5F4B"/>
    <w:rsid w:val="003B13F2"/>
    <w:rsid w:val="003B2583"/>
    <w:rsid w:val="003B4684"/>
    <w:rsid w:val="003B5240"/>
    <w:rsid w:val="003B6DA2"/>
    <w:rsid w:val="003B78F6"/>
    <w:rsid w:val="003B7E63"/>
    <w:rsid w:val="003C0891"/>
    <w:rsid w:val="003C645A"/>
    <w:rsid w:val="003D2077"/>
    <w:rsid w:val="003D7BEB"/>
    <w:rsid w:val="004029D7"/>
    <w:rsid w:val="004060ED"/>
    <w:rsid w:val="004164EF"/>
    <w:rsid w:val="00416C5B"/>
    <w:rsid w:val="00417C17"/>
    <w:rsid w:val="00420034"/>
    <w:rsid w:val="00424C90"/>
    <w:rsid w:val="00425C1E"/>
    <w:rsid w:val="00434935"/>
    <w:rsid w:val="00436000"/>
    <w:rsid w:val="004412D8"/>
    <w:rsid w:val="004418E6"/>
    <w:rsid w:val="00443668"/>
    <w:rsid w:val="0044393C"/>
    <w:rsid w:val="00447963"/>
    <w:rsid w:val="00461F02"/>
    <w:rsid w:val="00462BC3"/>
    <w:rsid w:val="00473E03"/>
    <w:rsid w:val="00484488"/>
    <w:rsid w:val="00485942"/>
    <w:rsid w:val="00497D2E"/>
    <w:rsid w:val="004A1AEF"/>
    <w:rsid w:val="004A4D94"/>
    <w:rsid w:val="004A66FF"/>
    <w:rsid w:val="004C2954"/>
    <w:rsid w:val="004C4FB3"/>
    <w:rsid w:val="004C5F50"/>
    <w:rsid w:val="004D6533"/>
    <w:rsid w:val="004E295D"/>
    <w:rsid w:val="00501439"/>
    <w:rsid w:val="00513511"/>
    <w:rsid w:val="0051707E"/>
    <w:rsid w:val="005205D8"/>
    <w:rsid w:val="00523762"/>
    <w:rsid w:val="0052512B"/>
    <w:rsid w:val="00527297"/>
    <w:rsid w:val="00544A41"/>
    <w:rsid w:val="00546CA2"/>
    <w:rsid w:val="00546F2C"/>
    <w:rsid w:val="0055436C"/>
    <w:rsid w:val="00556723"/>
    <w:rsid w:val="00565147"/>
    <w:rsid w:val="00565300"/>
    <w:rsid w:val="00575267"/>
    <w:rsid w:val="0057743F"/>
    <w:rsid w:val="005825E3"/>
    <w:rsid w:val="00590864"/>
    <w:rsid w:val="005928A1"/>
    <w:rsid w:val="005A0747"/>
    <w:rsid w:val="005B2B94"/>
    <w:rsid w:val="005C3CAB"/>
    <w:rsid w:val="005D29E0"/>
    <w:rsid w:val="005D4833"/>
    <w:rsid w:val="005D4937"/>
    <w:rsid w:val="005E3D8B"/>
    <w:rsid w:val="005F375A"/>
    <w:rsid w:val="00606AC3"/>
    <w:rsid w:val="00625F52"/>
    <w:rsid w:val="006273B2"/>
    <w:rsid w:val="00631464"/>
    <w:rsid w:val="00654BCC"/>
    <w:rsid w:val="00655085"/>
    <w:rsid w:val="00664437"/>
    <w:rsid w:val="006678BD"/>
    <w:rsid w:val="00672E27"/>
    <w:rsid w:val="00674BEB"/>
    <w:rsid w:val="00686533"/>
    <w:rsid w:val="00686724"/>
    <w:rsid w:val="00690960"/>
    <w:rsid w:val="006A6E6F"/>
    <w:rsid w:val="006A7E7E"/>
    <w:rsid w:val="006B4997"/>
    <w:rsid w:val="006C055E"/>
    <w:rsid w:val="006D668B"/>
    <w:rsid w:val="006E04AF"/>
    <w:rsid w:val="006E0A1F"/>
    <w:rsid w:val="006E1CB2"/>
    <w:rsid w:val="006E40FE"/>
    <w:rsid w:val="006F3995"/>
    <w:rsid w:val="006F5E98"/>
    <w:rsid w:val="007027BA"/>
    <w:rsid w:val="007104E8"/>
    <w:rsid w:val="007165C3"/>
    <w:rsid w:val="00716A49"/>
    <w:rsid w:val="00716B6A"/>
    <w:rsid w:val="00727EDD"/>
    <w:rsid w:val="0073320E"/>
    <w:rsid w:val="00735FB2"/>
    <w:rsid w:val="00744339"/>
    <w:rsid w:val="00765DA2"/>
    <w:rsid w:val="00766896"/>
    <w:rsid w:val="00767073"/>
    <w:rsid w:val="007679F9"/>
    <w:rsid w:val="00793090"/>
    <w:rsid w:val="007A043D"/>
    <w:rsid w:val="007A743D"/>
    <w:rsid w:val="007B2274"/>
    <w:rsid w:val="007B3EB7"/>
    <w:rsid w:val="007B41FD"/>
    <w:rsid w:val="007B62BB"/>
    <w:rsid w:val="007C78A4"/>
    <w:rsid w:val="007D657D"/>
    <w:rsid w:val="007E52B4"/>
    <w:rsid w:val="007E60E4"/>
    <w:rsid w:val="00801658"/>
    <w:rsid w:val="00803361"/>
    <w:rsid w:val="00805D17"/>
    <w:rsid w:val="0081264F"/>
    <w:rsid w:val="00816B7F"/>
    <w:rsid w:val="0082012E"/>
    <w:rsid w:val="00826BE6"/>
    <w:rsid w:val="00850897"/>
    <w:rsid w:val="008531B3"/>
    <w:rsid w:val="008539D5"/>
    <w:rsid w:val="00855016"/>
    <w:rsid w:val="00857CBF"/>
    <w:rsid w:val="00857E35"/>
    <w:rsid w:val="00860A2C"/>
    <w:rsid w:val="00861B4E"/>
    <w:rsid w:val="00863BF2"/>
    <w:rsid w:val="0086488B"/>
    <w:rsid w:val="008660C4"/>
    <w:rsid w:val="008709F1"/>
    <w:rsid w:val="0087103E"/>
    <w:rsid w:val="008760BE"/>
    <w:rsid w:val="00876665"/>
    <w:rsid w:val="008845C3"/>
    <w:rsid w:val="008918F1"/>
    <w:rsid w:val="00896A27"/>
    <w:rsid w:val="008A1323"/>
    <w:rsid w:val="008C04A5"/>
    <w:rsid w:val="008C4DB2"/>
    <w:rsid w:val="008D141C"/>
    <w:rsid w:val="008D4463"/>
    <w:rsid w:val="008D6C58"/>
    <w:rsid w:val="008E5031"/>
    <w:rsid w:val="009011D1"/>
    <w:rsid w:val="00904148"/>
    <w:rsid w:val="00907517"/>
    <w:rsid w:val="00913824"/>
    <w:rsid w:val="009141E0"/>
    <w:rsid w:val="0093051E"/>
    <w:rsid w:val="00930903"/>
    <w:rsid w:val="009420C1"/>
    <w:rsid w:val="00953241"/>
    <w:rsid w:val="00970FBA"/>
    <w:rsid w:val="00975C5F"/>
    <w:rsid w:val="00980DF4"/>
    <w:rsid w:val="009A7EB6"/>
    <w:rsid w:val="009C04CC"/>
    <w:rsid w:val="009C0C5A"/>
    <w:rsid w:val="009C2366"/>
    <w:rsid w:val="009C3A72"/>
    <w:rsid w:val="009D24E9"/>
    <w:rsid w:val="009E3C1C"/>
    <w:rsid w:val="009E5B3C"/>
    <w:rsid w:val="009F26AE"/>
    <w:rsid w:val="009F2F49"/>
    <w:rsid w:val="009F3A90"/>
    <w:rsid w:val="00A00A33"/>
    <w:rsid w:val="00A04F49"/>
    <w:rsid w:val="00A101F6"/>
    <w:rsid w:val="00A108DD"/>
    <w:rsid w:val="00A127D0"/>
    <w:rsid w:val="00A165E0"/>
    <w:rsid w:val="00A200DE"/>
    <w:rsid w:val="00A42244"/>
    <w:rsid w:val="00A47198"/>
    <w:rsid w:val="00A538A2"/>
    <w:rsid w:val="00A56494"/>
    <w:rsid w:val="00A56720"/>
    <w:rsid w:val="00A60D57"/>
    <w:rsid w:val="00A61476"/>
    <w:rsid w:val="00A6763D"/>
    <w:rsid w:val="00A67AC1"/>
    <w:rsid w:val="00A830B1"/>
    <w:rsid w:val="00A85B16"/>
    <w:rsid w:val="00AC2155"/>
    <w:rsid w:val="00AC28DE"/>
    <w:rsid w:val="00AC58E5"/>
    <w:rsid w:val="00AE35B3"/>
    <w:rsid w:val="00AE377A"/>
    <w:rsid w:val="00AE39A7"/>
    <w:rsid w:val="00AE709A"/>
    <w:rsid w:val="00B061E3"/>
    <w:rsid w:val="00B12968"/>
    <w:rsid w:val="00B12D82"/>
    <w:rsid w:val="00B131BA"/>
    <w:rsid w:val="00B22078"/>
    <w:rsid w:val="00B25D16"/>
    <w:rsid w:val="00B261A8"/>
    <w:rsid w:val="00B31947"/>
    <w:rsid w:val="00B34F2E"/>
    <w:rsid w:val="00B37B7D"/>
    <w:rsid w:val="00B41F4C"/>
    <w:rsid w:val="00B4513D"/>
    <w:rsid w:val="00B538C4"/>
    <w:rsid w:val="00B62C0C"/>
    <w:rsid w:val="00B63EE7"/>
    <w:rsid w:val="00B73925"/>
    <w:rsid w:val="00B863C8"/>
    <w:rsid w:val="00B946FF"/>
    <w:rsid w:val="00B97FF1"/>
    <w:rsid w:val="00BA40EB"/>
    <w:rsid w:val="00BA7B04"/>
    <w:rsid w:val="00BB4EDD"/>
    <w:rsid w:val="00BB6526"/>
    <w:rsid w:val="00BD05BF"/>
    <w:rsid w:val="00BD2D24"/>
    <w:rsid w:val="00BE068E"/>
    <w:rsid w:val="00BE3B46"/>
    <w:rsid w:val="00BE6D90"/>
    <w:rsid w:val="00BF3A07"/>
    <w:rsid w:val="00BF7100"/>
    <w:rsid w:val="00BF74EB"/>
    <w:rsid w:val="00C0473B"/>
    <w:rsid w:val="00C1210A"/>
    <w:rsid w:val="00C14D19"/>
    <w:rsid w:val="00C20C70"/>
    <w:rsid w:val="00C21F05"/>
    <w:rsid w:val="00C367AF"/>
    <w:rsid w:val="00C7486A"/>
    <w:rsid w:val="00C875A9"/>
    <w:rsid w:val="00C908BF"/>
    <w:rsid w:val="00C96D91"/>
    <w:rsid w:val="00C97604"/>
    <w:rsid w:val="00CA3A5E"/>
    <w:rsid w:val="00CE24E2"/>
    <w:rsid w:val="00CF0CF6"/>
    <w:rsid w:val="00CF28F0"/>
    <w:rsid w:val="00D011F2"/>
    <w:rsid w:val="00D039C3"/>
    <w:rsid w:val="00D04999"/>
    <w:rsid w:val="00D06A33"/>
    <w:rsid w:val="00D2042E"/>
    <w:rsid w:val="00D30C28"/>
    <w:rsid w:val="00D367E9"/>
    <w:rsid w:val="00D371B7"/>
    <w:rsid w:val="00D4007F"/>
    <w:rsid w:val="00D44C62"/>
    <w:rsid w:val="00D4637C"/>
    <w:rsid w:val="00D474EF"/>
    <w:rsid w:val="00D5523B"/>
    <w:rsid w:val="00D6194A"/>
    <w:rsid w:val="00D65E45"/>
    <w:rsid w:val="00D66C55"/>
    <w:rsid w:val="00D71170"/>
    <w:rsid w:val="00D721B9"/>
    <w:rsid w:val="00D73C02"/>
    <w:rsid w:val="00D741F9"/>
    <w:rsid w:val="00D77A6E"/>
    <w:rsid w:val="00D867F2"/>
    <w:rsid w:val="00D90419"/>
    <w:rsid w:val="00DA7541"/>
    <w:rsid w:val="00DB1542"/>
    <w:rsid w:val="00DD1F7E"/>
    <w:rsid w:val="00DD6FCC"/>
    <w:rsid w:val="00DE64EA"/>
    <w:rsid w:val="00E10160"/>
    <w:rsid w:val="00E12121"/>
    <w:rsid w:val="00E13549"/>
    <w:rsid w:val="00E16A2D"/>
    <w:rsid w:val="00E40E1F"/>
    <w:rsid w:val="00E53DE2"/>
    <w:rsid w:val="00E54596"/>
    <w:rsid w:val="00E61FAD"/>
    <w:rsid w:val="00E63650"/>
    <w:rsid w:val="00E76260"/>
    <w:rsid w:val="00E82B6B"/>
    <w:rsid w:val="00E861EE"/>
    <w:rsid w:val="00E8649B"/>
    <w:rsid w:val="00E923B3"/>
    <w:rsid w:val="00EA30C2"/>
    <w:rsid w:val="00EA7F58"/>
    <w:rsid w:val="00EB37CF"/>
    <w:rsid w:val="00EB46AC"/>
    <w:rsid w:val="00EB548D"/>
    <w:rsid w:val="00EC58AF"/>
    <w:rsid w:val="00ED3CD7"/>
    <w:rsid w:val="00ED5B04"/>
    <w:rsid w:val="00EE1C62"/>
    <w:rsid w:val="00EE323A"/>
    <w:rsid w:val="00F05AC6"/>
    <w:rsid w:val="00F140F4"/>
    <w:rsid w:val="00F144F3"/>
    <w:rsid w:val="00F145DA"/>
    <w:rsid w:val="00F14D29"/>
    <w:rsid w:val="00F150CE"/>
    <w:rsid w:val="00F16340"/>
    <w:rsid w:val="00F2493F"/>
    <w:rsid w:val="00F27FEB"/>
    <w:rsid w:val="00F33337"/>
    <w:rsid w:val="00F451FC"/>
    <w:rsid w:val="00F47957"/>
    <w:rsid w:val="00F50545"/>
    <w:rsid w:val="00F54FCF"/>
    <w:rsid w:val="00F5607E"/>
    <w:rsid w:val="00F6229A"/>
    <w:rsid w:val="00F75567"/>
    <w:rsid w:val="00F84B1E"/>
    <w:rsid w:val="00F85F9F"/>
    <w:rsid w:val="00F96410"/>
    <w:rsid w:val="00F97F2E"/>
    <w:rsid w:val="00FA397A"/>
    <w:rsid w:val="00FD089F"/>
    <w:rsid w:val="00FD5BE4"/>
    <w:rsid w:val="00FE11F5"/>
    <w:rsid w:val="00FE15D8"/>
    <w:rsid w:val="00FE2C80"/>
    <w:rsid w:val="00FE5C33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EAE3158"/>
  <w15:docId w15:val="{EFDBE28E-901A-4CBF-B19E-4D7016D8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5" w:qFormat="1"/>
    <w:lsdException w:name="heading 2" w:uiPriority="6" w:qFormat="1"/>
    <w:lsdException w:name="heading 3" w:uiPriority="7" w:qFormat="1"/>
    <w:lsdException w:name="heading 4" w:uiPriority="8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300"/>
    <w:pPr>
      <w:spacing w:after="240" w:line="288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5300"/>
    <w:pPr>
      <w:keepNext/>
      <w:keepLines/>
      <w:spacing w:before="480" w:after="120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6"/>
    <w:qFormat/>
    <w:rsid w:val="00565300"/>
    <w:pPr>
      <w:keepNext/>
      <w:keepLines/>
      <w:spacing w:before="200" w:after="120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7"/>
    <w:qFormat/>
    <w:rsid w:val="00565300"/>
    <w:pPr>
      <w:keepNext/>
      <w:keepLines/>
      <w:spacing w:before="200" w:after="120"/>
      <w:outlineLvl w:val="2"/>
    </w:pPr>
    <w:rPr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8"/>
    <w:qFormat/>
    <w:rsid w:val="00565300"/>
    <w:pPr>
      <w:keepNext/>
      <w:keepLines/>
      <w:spacing w:before="200" w:after="120"/>
      <w:outlineLvl w:val="3"/>
    </w:pPr>
    <w:rPr>
      <w:b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530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5300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65300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6530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65300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01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01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3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3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C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C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CD7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61D0B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D089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6530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24E2"/>
  </w:style>
  <w:style w:type="paragraph" w:customStyle="1" w:styleId="Default">
    <w:name w:val="Default"/>
    <w:rsid w:val="00E53D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00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00"/>
    <w:rPr>
      <w:rFonts w:ascii="Cambria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00"/>
    <w:rPr>
      <w:rFonts w:ascii="Cambria" w:hAnsi="Cambria"/>
      <w:i/>
      <w:color w:val="404040"/>
    </w:rPr>
  </w:style>
  <w:style w:type="character" w:customStyle="1" w:styleId="Heading1Char">
    <w:name w:val="Heading 1 Char"/>
    <w:basedOn w:val="DefaultParagraphFont"/>
    <w:link w:val="Heading1"/>
    <w:uiPriority w:val="5"/>
    <w:rsid w:val="00565300"/>
    <w:rPr>
      <w:rFonts w:ascii="Arial" w:hAnsi="Arial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6"/>
    <w:rsid w:val="00565300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7"/>
    <w:rsid w:val="00565300"/>
    <w:rPr>
      <w:rFonts w:ascii="Arial" w:hAnsi="Arial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8"/>
    <w:rsid w:val="00565300"/>
    <w:rPr>
      <w:rFonts w:ascii="Arial" w:hAnsi="Arial"/>
      <w:b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5300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65300"/>
    <w:rPr>
      <w:rFonts w:ascii="Cambria" w:hAnsi="Cambria"/>
      <w:i/>
      <w:color w:val="243F60"/>
    </w:rPr>
  </w:style>
  <w:style w:type="paragraph" w:styleId="Caption">
    <w:name w:val="caption"/>
    <w:basedOn w:val="Normal"/>
    <w:next w:val="Normal"/>
    <w:uiPriority w:val="35"/>
    <w:semiHidden/>
    <w:qFormat/>
    <w:rsid w:val="0056530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565300"/>
    <w:pPr>
      <w:spacing w:after="480" w:line="240" w:lineRule="auto"/>
      <w:contextualSpacing/>
      <w:jc w:val="center"/>
    </w:pPr>
    <w:rPr>
      <w:b/>
      <w:color w:val="000000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2"/>
    <w:rsid w:val="00565300"/>
    <w:rPr>
      <w:rFonts w:ascii="Arial" w:hAnsi="Arial"/>
      <w:b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3"/>
    <w:qFormat/>
    <w:rsid w:val="00565300"/>
    <w:pPr>
      <w:numPr>
        <w:ilvl w:val="1"/>
      </w:numPr>
      <w:spacing w:before="200"/>
      <w:jc w:val="center"/>
    </w:pPr>
    <w:rPr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3"/>
    <w:rsid w:val="00565300"/>
    <w:rPr>
      <w:rFonts w:ascii="Arial" w:hAnsi="Arial"/>
      <w:spacing w:val="15"/>
      <w:sz w:val="24"/>
    </w:rPr>
  </w:style>
  <w:style w:type="character" w:styleId="Strong">
    <w:name w:val="Strong"/>
    <w:basedOn w:val="DefaultParagraphFont"/>
    <w:uiPriority w:val="22"/>
    <w:qFormat/>
    <w:rsid w:val="00565300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565300"/>
    <w:rPr>
      <w:rFonts w:cs="Times New Roman"/>
      <w:i/>
    </w:rPr>
  </w:style>
  <w:style w:type="paragraph" w:styleId="NoSpacing">
    <w:name w:val="No Spacing"/>
    <w:aliases w:val="Edit Mode"/>
    <w:uiPriority w:val="1"/>
    <w:qFormat/>
    <w:rsid w:val="00565300"/>
    <w:rPr>
      <w:rFonts w:ascii="Arial" w:hAnsi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9"/>
    <w:qFormat/>
    <w:rsid w:val="00565300"/>
    <w:pPr>
      <w:spacing w:after="360" w:line="240" w:lineRule="auto"/>
      <w:ind w:left="680" w:right="680"/>
      <w:mirrorIndents/>
      <w:jc w:val="center"/>
    </w:pPr>
    <w:rPr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565300"/>
    <w:rPr>
      <w:rFonts w:ascii="Arial" w:hAnsi="Arial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0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00"/>
    <w:rPr>
      <w:rFonts w:ascii="Calibri" w:hAnsi="Calibri"/>
      <w:b/>
      <w:i/>
      <w:color w:val="4F81BD"/>
    </w:rPr>
  </w:style>
  <w:style w:type="character" w:styleId="SubtleEmphasis">
    <w:name w:val="Subtle Emphasis"/>
    <w:basedOn w:val="DefaultParagraphFont"/>
    <w:uiPriority w:val="19"/>
    <w:qFormat/>
    <w:rsid w:val="00565300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4"/>
    <w:qFormat/>
    <w:rsid w:val="00565300"/>
    <w:rPr>
      <w:rFonts w:ascii="Arial" w:hAnsi="Arial" w:cs="Times New Roman"/>
      <w:i w:val="0"/>
      <w:color w:val="000000"/>
      <w:sz w:val="24"/>
    </w:rPr>
  </w:style>
  <w:style w:type="character" w:styleId="SubtleReference">
    <w:name w:val="Subtle Reference"/>
    <w:basedOn w:val="DefaultParagraphFont"/>
    <w:uiPriority w:val="31"/>
    <w:qFormat/>
    <w:rsid w:val="0056530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565300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65300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565300"/>
    <w:pPr>
      <w:outlineLvl w:val="9"/>
    </w:pPr>
    <w:rPr>
      <w:bCs/>
      <w:sz w:val="40"/>
      <w:szCs w:val="28"/>
    </w:rPr>
  </w:style>
  <w:style w:type="character" w:styleId="PlaceholderText">
    <w:name w:val="Placeholder Text"/>
    <w:basedOn w:val="DefaultParagraphFont"/>
    <w:uiPriority w:val="99"/>
    <w:semiHidden/>
    <w:rsid w:val="007D657D"/>
    <w:rPr>
      <w:color w:val="808080"/>
    </w:rPr>
  </w:style>
  <w:style w:type="paragraph" w:styleId="BodyText">
    <w:name w:val="Body Text"/>
    <w:basedOn w:val="Normal"/>
    <w:link w:val="BodyTextChar"/>
    <w:semiHidden/>
    <w:unhideWhenUsed/>
    <w:rsid w:val="00913824"/>
    <w:pPr>
      <w:spacing w:after="0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138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hyav\AppData\Roaming\Microsoft\Templates\Textbook_marku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683F-147F-4169-8AE4-F61FEA6D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Textbook_markup</Template>
  <TotalTime>2</TotalTime>
  <Pages>4</Pages>
  <Words>419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THE BLIND</vt:lpstr>
    </vt:vector>
  </TitlesOfParts>
  <Company>Association For The Blind WA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THE BLIND</dc:title>
  <dc:subject/>
  <dc:creator>Nevellene Linquist</dc:creator>
  <cp:keywords/>
  <dc:description/>
  <cp:lastModifiedBy>Wendy Gauci</cp:lastModifiedBy>
  <cp:revision>3</cp:revision>
  <cp:lastPrinted>2016-05-30T03:32:00Z</cp:lastPrinted>
  <dcterms:created xsi:type="dcterms:W3CDTF">2023-12-20T04:50:00Z</dcterms:created>
  <dcterms:modified xsi:type="dcterms:W3CDTF">2023-12-20T04:52:00Z</dcterms:modified>
</cp:coreProperties>
</file>